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ED1" w:rsidRPr="00BF1ED1" w:rsidRDefault="00BF1ED1" w:rsidP="00BF1ED1">
      <w:pPr>
        <w:widowControl w:val="0"/>
        <w:spacing w:after="0" w:line="240" w:lineRule="auto"/>
        <w:jc w:val="right"/>
        <w:rPr>
          <w:rFonts w:eastAsia="Courier New" w:cs="Times New Roman"/>
          <w:color w:val="000000"/>
          <w:sz w:val="16"/>
          <w:szCs w:val="16"/>
          <w:lang w:eastAsia="ru-RU"/>
        </w:rPr>
      </w:pPr>
    </w:p>
    <w:p w:rsidR="00BF1ED1" w:rsidRPr="00BF1ED1" w:rsidRDefault="00E04A16" w:rsidP="00414DBE">
      <w:pPr>
        <w:widowControl w:val="0"/>
        <w:spacing w:after="0" w:line="240" w:lineRule="auto"/>
        <w:ind w:left="-567" w:right="-739"/>
        <w:jc w:val="center"/>
        <w:rPr>
          <w:rFonts w:eastAsia="Courier New" w:cs="Times New Roman"/>
          <w:color w:val="000000"/>
          <w:szCs w:val="28"/>
          <w:lang w:eastAsia="ru-RU"/>
        </w:rPr>
      </w:pPr>
      <w:r>
        <w:rPr>
          <w:rFonts w:eastAsia="Courier New" w:cs="Times New Roman"/>
          <w:b/>
          <w:color w:val="000000"/>
          <w:szCs w:val="28"/>
          <w:lang w:eastAsia="ru-RU"/>
        </w:rPr>
        <w:t>С</w:t>
      </w:r>
      <w:r w:rsidRPr="00E04A16">
        <w:rPr>
          <w:rFonts w:eastAsia="Courier New" w:cs="Times New Roman"/>
          <w:b/>
          <w:color w:val="000000"/>
          <w:szCs w:val="28"/>
          <w:lang w:eastAsia="ru-RU"/>
        </w:rPr>
        <w:t>ведения</w:t>
      </w:r>
      <w:r w:rsidR="006E0AEF">
        <w:rPr>
          <w:rFonts w:eastAsia="Courier New" w:cs="Times New Roman"/>
          <w:b/>
          <w:color w:val="000000"/>
          <w:szCs w:val="28"/>
          <w:lang w:eastAsia="ru-RU"/>
        </w:rPr>
        <w:br/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о фактических значениях показателей результативности и эффективности контрольно-надзорной деятельности ФТС России</w:t>
      </w:r>
      <w:r w:rsid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br/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и показателей результативности и эффективности деятельности центрального аппарата ФТС</w:t>
      </w:r>
      <w:r w:rsidR="006E0AEF"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 xml:space="preserve"> </w:t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>России</w:t>
      </w:r>
      <w:r w:rsid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 xml:space="preserve"> </w:t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 xml:space="preserve">за </w:t>
      </w:r>
      <w:r w:rsidR="001E3D10">
        <w:rPr>
          <w:rFonts w:eastAsia="Courier New" w:cs="Times New Roman"/>
          <w:b/>
          <w:color w:val="000000"/>
          <w:sz w:val="27"/>
          <w:szCs w:val="27"/>
          <w:lang w:val="en-US" w:eastAsia="ru-RU"/>
        </w:rPr>
        <w:t>I</w:t>
      </w:r>
      <w:r w:rsidR="00F7045F">
        <w:rPr>
          <w:rFonts w:eastAsia="Courier New" w:cs="Times New Roman"/>
          <w:b/>
          <w:color w:val="000000"/>
          <w:sz w:val="27"/>
          <w:szCs w:val="27"/>
          <w:lang w:val="en-US" w:eastAsia="ru-RU"/>
        </w:rPr>
        <w:t>V</w:t>
      </w:r>
      <w:r w:rsidRPr="006E0AEF">
        <w:rPr>
          <w:rFonts w:eastAsia="Courier New" w:cs="Times New Roman"/>
          <w:b/>
          <w:color w:val="000000"/>
          <w:sz w:val="27"/>
          <w:szCs w:val="27"/>
          <w:lang w:eastAsia="ru-RU"/>
        </w:rPr>
        <w:t xml:space="preserve"> квартал 2018 года</w:t>
      </w:r>
      <w:r w:rsidRPr="00E04A16">
        <w:rPr>
          <w:rFonts w:eastAsia="Courier New" w:cs="Times New Roman"/>
          <w:b/>
          <w:color w:val="000000"/>
          <w:szCs w:val="28"/>
          <w:lang w:eastAsia="ru-RU"/>
        </w:rPr>
        <w:t xml:space="preserve">  </w:t>
      </w:r>
    </w:p>
    <w:p w:rsidR="00BF1ED1" w:rsidRPr="00BF1ED1" w:rsidRDefault="00BF1ED1" w:rsidP="00BF1ED1">
      <w:pPr>
        <w:widowControl w:val="0"/>
        <w:spacing w:after="0" w:line="240" w:lineRule="auto"/>
        <w:jc w:val="left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tbl>
      <w:tblPr>
        <w:tblOverlap w:val="never"/>
        <w:tblW w:w="15877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2551"/>
        <w:gridCol w:w="1985"/>
        <w:gridCol w:w="3827"/>
        <w:gridCol w:w="992"/>
        <w:gridCol w:w="992"/>
        <w:gridCol w:w="993"/>
        <w:gridCol w:w="1842"/>
        <w:gridCol w:w="1560"/>
      </w:tblGrid>
      <w:tr w:rsidR="00F8550F" w:rsidRPr="00BF1ED1" w:rsidTr="00414DBE">
        <w:trPr>
          <w:trHeight w:val="16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номер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(индекс)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наименование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формула расчета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комментарии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(интерпретация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значений)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значение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показа-теля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(текущее)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-родные</w:t>
            </w:r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сопоста-вления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целевые значения</w:t>
            </w:r>
          </w:p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показа-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телей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источник данных для определения значения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50F" w:rsidRPr="00BF1ED1" w:rsidRDefault="00F8550F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сведения о документах стратегического планирования, содержащих показатель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(при его наличии)</w:t>
            </w:r>
          </w:p>
        </w:tc>
      </w:tr>
      <w:tr w:rsidR="001D168D" w:rsidRPr="00BF1ED1" w:rsidTr="00414DBE">
        <w:trPr>
          <w:trHeight w:val="1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C82CDD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1D168D" w:rsidRPr="00BF1ED1" w:rsidTr="00414DBE">
        <w:trPr>
          <w:trHeight w:hRule="exact"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11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контрольно-надзорная деятельность.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CD39B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</w:t>
            </w:r>
            <w:r w:rsidR="00CD39B2" w:rsidRPr="00CD39B2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предотвращенного таможенными органами ущерба, который мог быть причинен введением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гражданский оборот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территории Российской Федерации товаров, нарушающих права правообладателей объектов интеллектуальной собственности и ввезенных в Российскую Федерацию через российский участок таможенной границы Евразийского экономического союза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С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2"/>
                      <w:lang w:val="en-US"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Ki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eastAsia="ru-RU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 w:themeColor="text1"/>
                      <w:sz w:val="22"/>
                      <w:lang w:val="en-US" w:eastAsia="ru-RU"/>
                    </w:rPr>
                    <m:t>Pi</m:t>
                  </m:r>
                </m:e>
              </m:nary>
            </m:oMath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val="en-US"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S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Ki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 –  количество выявленных товаров с признаками нарушения прав интеллектуальной собственности, используемых при реализации на внутреннем рынке (кг,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шт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, л, кв. м.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др.);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Pi</w:t>
            </w:r>
            <w:proofErr w:type="spell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цена подлинных товаров (рыночная цена товаров, которая при сравнимых обстоятельствах обычно взимается при их реализации на внутреннем рынке при правомерном использовании объекта интеллектуальной собственности);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АП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 являвшихся предметом административного правонарушения на момент возбуждения дела об административном правонарушении,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случае принятия таможенным органом решения о прекращении дела об административном правонарушении;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S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(млн. руб.) – стоимость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отношении которых вступившим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законную силу решением суда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не установлено нарушение прав интеллектуальной собственности;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N – количество выявленных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в отчетном периоде случаев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перемещения товаров с признаками нарушения прав интеллектуальной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6F0EC3" w:rsidP="000F1D4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1</w:t>
            </w:r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0</w:t>
            </w:r>
            <w:r w:rsidR="000F1D40">
              <w:rPr>
                <w:rFonts w:eastAsia="Courier New" w:cs="Times New Roman"/>
                <w:color w:val="000000"/>
                <w:sz w:val="22"/>
                <w:lang w:val="en-US" w:eastAsia="ru-RU"/>
              </w:rPr>
              <w:t>44</w:t>
            </w:r>
            <w:proofErr w:type="gramStart"/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0F1D40">
              <w:rPr>
                <w:rFonts w:eastAsia="Courier New" w:cs="Times New Roman"/>
                <w:color w:val="000000"/>
                <w:sz w:val="22"/>
                <w:lang w:val="en-US" w:eastAsia="ru-RU"/>
              </w:rPr>
              <w:t>6</w:t>
            </w:r>
            <w:proofErr w:type="gramEnd"/>
            <w:r w:rsidR="00851BBA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млн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 по форме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В.1.2.2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34796F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ущерба, предотвращенного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за счет доначисления таможенных и иных платежей, взимание которых возложено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="00B65FA5" w:rsidRPr="00B65F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классификации товаров</w:t>
            </w:r>
            <w:r w:rsidR="0034796F" w:rsidRPr="0034796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ТН ВЭД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71529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к</m:t>
                  </m:r>
                </m:sub>
              </m:sSub>
              <m: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по классификации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таможенных органов по классификации товаров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по ТН ВЭД ЕАЭС (за исключением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решений, которые признаны незаконными судом или вышестоящим таможенным органом);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Si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предотвращенный ущерб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за счет доначисления таможенных и иных платежей, взимание которых возложено на таможенные органы,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на основании i-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го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решения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ТН ВЭД ЕАЭС,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A7363F" w:rsidP="0034796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2 </w:t>
            </w:r>
            <w:r w:rsidR="00B65FA5">
              <w:rPr>
                <w:rFonts w:eastAsia="Courier New" w:cs="Times New Roman"/>
                <w:color w:val="000000"/>
                <w:sz w:val="22"/>
                <w:lang w:val="en-US" w:eastAsia="ru-RU"/>
              </w:rPr>
              <w:t>680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B65FA5">
              <w:rPr>
                <w:rFonts w:eastAsia="Courier New" w:cs="Times New Roman"/>
                <w:color w:val="000000"/>
                <w:sz w:val="22"/>
                <w:lang w:val="en-US"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млн</w:t>
            </w:r>
            <w:proofErr w:type="gramEnd"/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В.1.2.3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корректировке 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71529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С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ущерба, предотвращенного за счет доначисления таможенных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иных платежей, взимание которых возложена на таможенные органы,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 корректировке сведений о стране происхождения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решений таможенных органов о корректировке сведений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 стране происхождения товаров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за счет доначисления таможенных и иных платежей, взимание которых возложено на таможенные органы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 корректировке сведений о стране происхождения товаров,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34796F" w:rsidP="0034796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37</w:t>
            </w:r>
            <w:proofErr w:type="gramStart"/>
            <w:r w:rsidR="00A7363F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8</w:t>
            </w:r>
            <w:proofErr w:type="gramEnd"/>
            <w:r w:rsidR="00A7363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trike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В.1.2.4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Объем ущерба, предотвращенного 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решений таможенных органов об отказе 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71529" w:rsidP="00BF1ED1">
            <w:pPr>
              <w:widowControl w:val="0"/>
              <w:spacing w:after="0" w:line="209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 w:cs="Times New Roman"/>
                  <w:color w:val="000000"/>
                  <w:sz w:val="22"/>
                  <w:lang w:eastAsia="ru-RU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П</m:t>
                  </m:r>
                </m:sup>
                <m:e>
                  <m:sSub>
                    <m:sSubPr>
                      <m:ctrl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/>
                          <w:sz w:val="22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 w:rsidR="001D168D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ущерба, предотвращенного за счет доначисления таможенных и иных платежей, взимание которых возложено на таможенные органы, на основании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органом), млн. руб.;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решений таможенных органов об отказе в предоставлении (восстановлении) тарифных преференций (за исключением решений, которые признаны незаконными судом или вышестоящим таможенным органом);</w:t>
            </w:r>
          </w:p>
          <w:p w:rsidR="001D168D" w:rsidRPr="00BF1ED1" w:rsidRDefault="001D168D" w:rsidP="00F274B7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S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предотвращенный ущерб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за счет доначисления таможенных и иных платежей, взимание которых возложено на таможенные органы,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основании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решения об отказе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предоставлении (восстановлении) тарифных преференций,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34796F" w:rsidP="0034796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240</w:t>
            </w:r>
            <w:proofErr w:type="gramStart"/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4</w:t>
            </w:r>
            <w:proofErr w:type="gramEnd"/>
            <w:r w:rsidR="005B06E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база данных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ИАС «Тарифы-1», 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Объем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понесенных хозяйствующими субъектами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общую сумму издержек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делам об административных правонарушениях, указанных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постановлениях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830418" w:rsidP="00830418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val="en-US" w:eastAsia="ru-RU"/>
              </w:rPr>
              <w:t>894</w:t>
            </w:r>
            <w:proofErr w:type="gramStart"/>
            <w:r w:rsidR="009D3C09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val="en-US" w:eastAsia="ru-RU"/>
              </w:rPr>
              <w:t>9</w:t>
            </w:r>
            <w:proofErr w:type="gramEnd"/>
            <w:r w:rsidR="009D3C09">
              <w:rPr>
                <w:rFonts w:eastAsia="Courier New" w:cs="Times New Roman"/>
                <w:sz w:val="22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5C2FB7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В.1.3.2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Отношение общего объема издержек</w:t>
            </w:r>
          </w:p>
          <w:p w:rsidR="005C2FB7" w:rsidRPr="00BF1ED1" w:rsidRDefault="005C2FB7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делам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об административных нарушениях,</w:t>
            </w:r>
            <w:r w:rsidRPr="00BF1ED1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понесенных хозяйствующими субъектами, к общей сумме наложенных административных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2E16E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И = </w:t>
            </w:r>
            <w:r w:rsidR="002E16E1" w:rsidRPr="00BF1ED1">
              <w:rPr>
                <w:rFonts w:eastAsia="Courier New" w:cs="Times New Roman"/>
                <w:sz w:val="22"/>
                <w:lang w:eastAsia="ru-RU"/>
              </w:rPr>
              <w:t>В.1.3.1</w:t>
            </w:r>
            <w:r w:rsidR="002E16E1">
              <w:rPr>
                <w:rFonts w:eastAsia="Courier New" w:cs="Times New Roman"/>
                <w:sz w:val="22"/>
                <w:lang w:eastAsia="ru-RU"/>
              </w:rPr>
              <w:t>/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  <w:r w:rsidR="00F93EAC">
              <w:rPr>
                <w:rFonts w:eastAsia="Courier New" w:cs="Times New Roman"/>
                <w:sz w:val="22"/>
                <w:lang w:val="en-US" w:eastAsia="ru-RU"/>
              </w:rPr>
              <w:t xml:space="preserve"> </w:t>
            </w:r>
            <w:r w:rsidR="00F93EAC" w:rsidRPr="00BF1ED1">
              <w:rPr>
                <w:rFonts w:eastAsia="Courier New" w:cs="Times New Roman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356407" w:rsidP="00AE1DC0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0,00</w:t>
            </w:r>
            <w:r w:rsidR="000846C6">
              <w:rPr>
                <w:rFonts w:eastAsia="Courier New" w:cs="Times New Roman"/>
                <w:sz w:val="22"/>
                <w:lang w:val="en-US" w:eastAsia="ru-RU"/>
              </w:rPr>
              <w:t>0</w:t>
            </w:r>
            <w:r w:rsidR="00AE1DC0">
              <w:rPr>
                <w:rFonts w:eastAsia="Courier New" w:cs="Times New Roman"/>
                <w:sz w:val="22"/>
                <w:lang w:val="en-US" w:eastAsia="ru-RU"/>
              </w:rPr>
              <w:t>4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2FB7" w:rsidRPr="00BF1ED1" w:rsidRDefault="005C2FB7" w:rsidP="005C2FB7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5C2FB7" w:rsidRPr="00BF1ED1" w:rsidRDefault="005C2FB7" w:rsidP="005C2FB7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№ 3-УТРД,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B7" w:rsidRPr="00BF1ED1" w:rsidRDefault="005C2FB7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1363BC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участников внешнеэкономической деятельности, удовлетворительно оценивающих деятельность таможенных органов</w:t>
            </w:r>
            <w:r w:rsidR="001363BC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обеспечению соблюдения обязательных требований, в общем числе опрошенных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= У/О×100%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У – количество участников внешнеэкономической деятельности,  удовлетворительно оценивающих деятельность таможенных органов;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 – общее количество опрошенных участников внешнеэкономической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1363BC" w:rsidRDefault="001363BC" w:rsidP="001363BC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sz w:val="21"/>
                <w:szCs w:val="21"/>
                <w:lang w:val="en-US" w:eastAsia="ru-RU"/>
              </w:rPr>
              <w:t>67</w:t>
            </w:r>
            <w:r>
              <w:rPr>
                <w:rFonts w:eastAsia="Courier New" w:cs="Times New Roman"/>
                <w:sz w:val="21"/>
                <w:szCs w:val="21"/>
                <w:lang w:eastAsia="ru-RU"/>
              </w:rPr>
              <w:t>,</w:t>
            </w:r>
            <w:r>
              <w:rPr>
                <w:rFonts w:eastAsia="Courier New" w:cs="Times New Roman"/>
                <w:sz w:val="21"/>
                <w:szCs w:val="21"/>
                <w:lang w:val="en-US" w:eastAsia="ru-RU"/>
              </w:rPr>
              <w:t>5</w:t>
            </w:r>
            <w:r>
              <w:rPr>
                <w:rFonts w:eastAsia="Courier New" w:cs="Times New Roman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результаты опросов, проводимых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на официальном сайте</w:t>
            </w:r>
            <w:r w:rsidR="00A15929" w:rsidRPr="00A15929">
              <w:rPr>
                <w:rFonts w:eastAsia="Courier New" w:cs="Times New Roman"/>
                <w:color w:val="000000" w:themeColor="text1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ФТС</w:t>
            </w:r>
            <w:r w:rsidRPr="00A15929">
              <w:rPr>
                <w:rFonts w:eastAsia="Courier New" w:cs="Times New Roman"/>
                <w:color w:val="000000" w:themeColor="text1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России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73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73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В.1.7.1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DA0AF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деклараций  на товары (далее – ДТ), данные которых используются</w:t>
            </w:r>
            <w:r w:rsidR="00DA0AF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при  формировании  таможенной статистики внешней торговли Российской Федерации, при проверке которых выявлены</w:t>
            </w:r>
            <w:r w:rsidR="00DA0AF4" w:rsidRPr="00DA0AF4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недостоверные сведения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proofErr w:type="gramStart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</w:p>
          <w:p w:rsidR="001D168D" w:rsidRPr="00711C8B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711C8B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импорте товаров, при проверке которых выявлены недостоверные сведения;</w:t>
            </w:r>
          </w:p>
          <w:p w:rsidR="001D168D" w:rsidRPr="00711C8B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711C8B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ДТ, оформленных</w:t>
            </w:r>
            <w:r w:rsidRPr="00711C8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экспорте товаров, при проверке которых выявлены  недостоверные сведения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DA0AF4" w:rsidRDefault="00DA0AF4" w:rsidP="00DA0AF4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23</w:t>
            </w:r>
            <w:r w:rsidR="004E522D" w:rsidRPr="00711C8B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ТО, </w:t>
            </w:r>
          </w:p>
          <w:p w:rsidR="001D168D" w:rsidRPr="00BF1ED1" w:rsidRDefault="001D168D" w:rsidP="004E522D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41597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4E522D" w:rsidRPr="004E522D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46-статистика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статистических форм учета перемещения товаров, поданных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нарушением установленного порядка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  поданных с нарушениями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4E522D" w:rsidRDefault="00DD5ABF" w:rsidP="00DD5AB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44</w:t>
            </w:r>
            <w:r w:rsidR="0041597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«Аналитика-2000»,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168D" w:rsidRPr="00BF1ED1" w:rsidTr="00414DBE">
        <w:trPr>
          <w:trHeight w:val="8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товаров, нарушающих права правообладателей объектов интеллектуальной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единиц товара, нарушающего права правообладателей объектов интеллектуальной собственности</w:t>
            </w:r>
            <w:r w:rsidR="004F45F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 единицах контрафактной продукции (ЕКП)</w:t>
            </w:r>
            <w:proofErr w:type="gramEnd"/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7508B8" w:rsidP="005B56B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750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9B2B6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6</w:t>
            </w:r>
            <w:r w:rsidR="005E13AF" w:rsidRPr="007508B8">
              <w:rPr>
                <w:rFonts w:eastAsia="Courier New" w:cs="Times New Roman"/>
                <w:color w:val="000000"/>
                <w:sz w:val="16"/>
                <w:szCs w:val="21"/>
                <w:lang w:eastAsia="ru-RU"/>
              </w:rPr>
              <w:t> </w:t>
            </w:r>
            <w:r w:rsidR="005B56B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23</w:t>
            </w:r>
            <w:r w:rsidR="004755D1" w:rsidRPr="007508B8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8</w:t>
            </w:r>
            <w:r w:rsidR="0016611D" w:rsidRPr="007508B8">
              <w:rPr>
                <w:rFonts w:eastAsia="Courier New" w:cs="Times New Roman"/>
                <w:color w:val="000000"/>
                <w:sz w:val="16"/>
                <w:szCs w:val="21"/>
                <w:lang w:eastAsia="ru-RU"/>
              </w:rPr>
              <w:t> </w:t>
            </w:r>
            <w:r w:rsidR="005B56B3" w:rsidRPr="005B56B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 w:rsidRPr="00750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</w:t>
            </w:r>
            <w:r w:rsidR="005B56B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 w:rsidR="0016611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ЕКП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распоряжение Правительства Российской Федерации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«О Стратегии развития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таможенной службы Российской Федерации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до 2020 года»</w:t>
            </w:r>
          </w:p>
        </w:tc>
      </w:tr>
      <w:tr w:rsidR="001D168D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при помещении товаров под таможенные процедуры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выявленных таможенными органами случаев несоблюдения установленных законодательством ограничений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402397" w:rsidP="005B56B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5B56B3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5B56B3">
              <w:rPr>
                <w:rFonts w:eastAsia="Courier New" w:cs="Times New Roman"/>
                <w:color w:val="000000"/>
                <w:sz w:val="22"/>
                <w:lang w:eastAsia="ru-RU"/>
              </w:rPr>
              <w:t>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1D168D" w:rsidRPr="00BF1ED1" w:rsidRDefault="001D168D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68D" w:rsidRPr="00BF1ED1" w:rsidRDefault="001D168D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DC5102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В.1.7.5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ввоза запрещенных к ввозу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И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Зи</w:t>
            </w:r>
            <w:proofErr w:type="spellEnd"/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к ввозу товаров, в отношении которых установлены меры технического регулирования;  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меры экспортного контроля;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меры в отношении продукции военного назначения;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ввозу товаров, в отношении которых установлены 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ветеринарно-санитарные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товаров, в отношении которых установлены карантинные фитосанитарные меры;</w:t>
            </w:r>
          </w:p>
          <w:p w:rsidR="00DC5102" w:rsidRPr="00BF1ED1" w:rsidRDefault="00DC5102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ввоза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ввозу товаров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E768B8" w:rsidRDefault="00084AFB" w:rsidP="00084AF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>5</w:t>
            </w:r>
            <w:r w:rsidR="00AF12CF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9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</w:t>
            </w:r>
            <w:r w:rsidR="00A5390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</w:t>
            </w:r>
            <w:r w:rsidR="00917C7A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084AFB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DC5102" w:rsidRPr="00BF1ED1" w:rsidRDefault="00DC5102" w:rsidP="00DC5102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E0AA4" w:rsidRPr="00BF1ED1" w:rsidRDefault="00DC5102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 w:rsidR="00960509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DC5102" w:rsidRPr="00BF1ED1" w:rsidRDefault="00DC5102" w:rsidP="00FF50BA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102" w:rsidRPr="00BF1ED1" w:rsidRDefault="00DC5102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768B8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В.1.7.6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зафиксированных случаев попыток вывоза запрещенных к вывозу товаров, выявленных таможенными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4"/>
                <w:szCs w:val="24"/>
                <w:vertAlign w:val="subscript"/>
                <w:lang w:val="en-US"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Э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единые меры нетарифного регулирования, в том числе вводимые в одностороннем порядке;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экспортного контроля;</w:t>
            </w:r>
          </w:p>
          <w:p w:rsidR="00E768B8" w:rsidRPr="00BF1ED1" w:rsidRDefault="00E768B8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зафиксированных случаев попыток вывоза запрещенных к вывозу товаров, в отношении которых установлены меры в отношении продукции военного назначения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E768B8" w:rsidRDefault="005E0AA4" w:rsidP="00862E5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2</w:t>
            </w:r>
            <w:r w:rsidR="00862E5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6</w:t>
            </w:r>
            <w:r w:rsidR="00EF4C24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</w:t>
            </w:r>
            <w:r w:rsidR="00E768B8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EF4C2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E0AA4" w:rsidRPr="005E0AA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E0AA4" w:rsidRPr="00BF1ED1" w:rsidRDefault="00E768B8" w:rsidP="005E0AA4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E768B8" w:rsidRPr="00BF1ED1" w:rsidRDefault="00E768B8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B8" w:rsidRPr="00BF1ED1" w:rsidRDefault="00E768B8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5E0AA4" w:rsidRDefault="0098560C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</w:t>
            </w:r>
            <w:r w:rsidRPr="00BF1ED1">
              <w:rPr>
                <w:rFonts w:eastAsia="Courier New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отношении которых установлены меры технического регулирования, ед.; 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 отношении которых установлены меры в отношении продукции военного назначения,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6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ветеринарно-санитарные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7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карантинные фитосанитарные меры, ед.;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выявленных таможенными органами при ввозе запрещенных к ввозу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иные меры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F71A3" w:rsidRDefault="00EF4C24" w:rsidP="00862E5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  <w:r w:rsidR="00862E5B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AF71A3"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862E5B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AF71A3">
              <w:rPr>
                <w:rFonts w:eastAsia="Courier New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862E5B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="0098560C" w:rsidRPr="00AF71A3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EF4C24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Общее количество запрещенных товаров, выявленных таможенными органами при вывозе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EF4C24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 xml:space="preserve"> = ∑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Кэ</w:t>
            </w:r>
            <w:proofErr w:type="spellEnd"/>
            <w:proofErr w:type="gramStart"/>
            <w:r w:rsidRPr="00BF1ED1">
              <w:rPr>
                <w:rFonts w:eastAsia="Courier New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единые меры нетарифного регулирования, в том числе вводимые в одностороннем порядке,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экспортного контроля, ед.;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Кэ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запрещенных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вывозу товаров, не допущенных таможенными органами к вывозу,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установлены меры в отношении продукции военного назначения,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E768B8" w:rsidRDefault="00514A8E" w:rsidP="00862E5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>1</w:t>
            </w:r>
            <w:r w:rsidR="007433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862E5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 w:rsidRPr="00743313">
              <w:rPr>
                <w:rFonts w:eastAsia="Courier New" w:cs="Times New Roman"/>
                <w:color w:val="000000"/>
                <w:sz w:val="14"/>
                <w:szCs w:val="21"/>
                <w:lang w:val="en-US" w:eastAsia="ru-RU"/>
              </w:rPr>
              <w:t xml:space="preserve"> </w:t>
            </w:r>
            <w:r w:rsidR="007433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</w:t>
            </w:r>
            <w:r w:rsidR="00862E5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47</w:t>
            </w:r>
            <w:r w:rsidR="0098560C" w:rsidRPr="00E768B8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="0074331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="00514A8E" w:rsidRPr="00514A8E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№ 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запрет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, утвержденной приказом</w:t>
            </w:r>
          </w:p>
          <w:p w:rsidR="0098560C" w:rsidRPr="00BF1ED1" w:rsidRDefault="0098560C" w:rsidP="00F35088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514A8E" w:rsidRPr="00BF1ED1" w:rsidRDefault="0098560C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FC0227" w:rsidRPr="00BF1ED1" w:rsidRDefault="00FC0227" w:rsidP="00514A8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В.1.8.3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Доля выявленных таможенными органами товаров, нарушающих права правообладателей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объектов интеллектуальной собственности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 = В.1.7.3/К×100%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выявленных всеми государственными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контролирующими органами единиц товара, нарушающего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права</w:t>
            </w:r>
            <w:r w:rsidRPr="00C86060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правообладателей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объектов интеллектуальной собственности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98560C" w:rsidP="00D10A1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нет сведений от других органов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№ 37-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эффективность,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 xml:space="preserve">распоряжение Правительства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от 28 декабря 2012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№ 2575-р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«О Стратегии развития таможенной службы Российской Федерации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 w:right="6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 2020 года»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В.1.8.4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выявленных таможенными органами случаев несоблюдения установленных законодательством  ограничений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при помещении товаров под таможенные процедуры в общем количестве таких случаев, выявленных всеми государственными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В.1.7.4 /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(В.1.7.4 + В)×100%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D37AE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выявленных всеми государственными органами случаев несоблюдения установленных законодательством ограничений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10A13" w:rsidRDefault="00286D0F" w:rsidP="00862E5B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</w:t>
            </w:r>
            <w:r w:rsidR="00862E5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 w:rsidR="00862E5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56</w:t>
            </w:r>
            <w:r w:rsidR="0098560C" w:rsidRPr="00D10A13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35-ТНР, утвержденной приказом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31 марта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FC0227">
            <w:pPr>
              <w:widowControl w:val="0"/>
              <w:spacing w:after="0" w:line="209" w:lineRule="auto"/>
              <w:ind w:left="131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351884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Контроль (надзор) исполнения судебных актов, предусматривающих обращения взыскания</w:t>
            </w:r>
            <w:r w:rsidR="0035188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средства федерального бюджета по возврату авансовых платежей, излишне уплаченных (взысканных) платежей от</w:t>
            </w:r>
            <w:r w:rsidR="00351884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внешнеэкономической деятельности, процентов (пеней) и штрафов, начисленных при нарушении срока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возврата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М =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/>
                      <w:sz w:val="22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4</m:t>
                  </m:r>
                </m:sup>
                <m:e>
                  <m: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eastAsia="ru-RU"/>
                    </w:rPr>
                    <m:t>М</m:t>
                  </m:r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color w:val="000000"/>
                      <w:sz w:val="22"/>
                      <w:lang w:val="en-US" w:eastAsia="ru-RU"/>
                    </w:rPr>
                    <m:t>i</m:t>
                  </m:r>
                </m:e>
              </m:nary>
            </m:oMath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 – количество мероприятий, проведенных в отношении субъектов контрольно-надзорной деятельности;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мероприятий, проведенных в отношении субъектов контрольно-надзорной деятельности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-м квартале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591D57" w:rsidRDefault="0098560C" w:rsidP="00591D57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2E2568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ежеквартальная информация Главного финансово-экономического управления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ФТС России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о своевременном исполнении судебных актов,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предусматриваю-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щих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обращение взыскания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>на средства федерального бюджета по возврату авансовых платежей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lastRenderedPageBreak/>
              <w:t>и излишне уплаченных (взысканных) платежей; отчеты региональных таможенных управлений</w:t>
            </w:r>
            <w:r w:rsidR="002E2568" w:rsidRPr="002E2568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и таможен, непосредственно подчиненных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br/>
              <w:t xml:space="preserve">ФТС России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4282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проведенных мероприятий</w:t>
            </w:r>
            <w:r w:rsidR="00A42826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предоставлению</w:t>
            </w:r>
            <w:r w:rsidR="00A42826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 анализу данных таможенной статистики внешней торговли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3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количество публикаций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таможенной статистики внешней торговли Российской Федерации </w:t>
            </w:r>
            <w:r>
              <w:rPr>
                <w:rFonts w:eastAsia="Courier New" w:cs="Times New Roman"/>
                <w:sz w:val="22"/>
                <w:lang w:eastAsia="ru-RU"/>
              </w:rPr>
              <w:t>(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ТСВТ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оперативных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аналитических материалов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тенденциях развития ТСВТ;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3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запросов  данных ТСВТ территориальных органов федеральных органов исполнительной власти, органов исполнительной власти субъектов  Российской Федерации и заинтересованных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A74DE" w:rsidRDefault="00A42826" w:rsidP="00A42826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58</w:t>
            </w:r>
            <w:r w:rsidR="002E2568">
              <w:rPr>
                <w:rFonts w:eastAsia="Courier New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464</w:t>
            </w:r>
            <w:r w:rsidR="0098560C" w:rsidRPr="00FA74D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публикации ТСВТ на официальных сайтах таможенных органов, </w:t>
            </w:r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автоматизирован-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система документооборота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ФТС России «УКИД-2»,</w:t>
            </w:r>
          </w:p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статистическая отчетность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по форме</w:t>
            </w:r>
            <w:r w:rsidR="002F4704" w:rsidRPr="002F4704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№ 46-статистика, утвержденной приказом</w:t>
            </w:r>
          </w:p>
          <w:p w:rsidR="0098560C" w:rsidRPr="00BF1ED1" w:rsidRDefault="0098560C" w:rsidP="008904F5">
            <w:pPr>
              <w:widowControl w:val="0"/>
              <w:spacing w:after="0" w:line="192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ФТС России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от 31 марта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br/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904F5">
            <w:pPr>
              <w:widowControl w:val="0"/>
              <w:spacing w:after="0" w:line="192" w:lineRule="auto"/>
              <w:ind w:left="130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 на предоставление государственной услуги ведения реестра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ведения реестра таможенных представителей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492A98" w:rsidRDefault="00492A98" w:rsidP="00A42826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A42826">
              <w:rPr>
                <w:rFonts w:eastAsia="Courier New" w:cs="Times New Roman"/>
                <w:color w:val="000000"/>
                <w:sz w:val="22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A63E09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заявлений, поданных</w:t>
            </w:r>
            <w:r w:rsidR="00A63E09" w:rsidRPr="00A63E0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предоставление государственной услуги по ведению реестра банков, иных кредитных организаций, 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заявлений, поданных на предоставление государственной услуги по ведению реестра банков, иных кредитных организаций, обладающих правом выдачи банковских гарантий уплаты таможенных пошлин, налогов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A53B43" w:rsidRDefault="00A42826" w:rsidP="008904F5">
            <w:pPr>
              <w:widowControl w:val="0"/>
              <w:spacing w:after="0" w:line="20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2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платежных документов, используемых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650C61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качестве распоряжения денежными средствами, уплачиваемыми в счет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платежных документов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1B0F4F" w:rsidRDefault="001B0F4F" w:rsidP="001B0F4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4E7952">
              <w:rPr>
                <w:rFonts w:eastAsia="Courier New" w:cs="Times New Roman"/>
                <w:color w:val="000000"/>
                <w:sz w:val="22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549</w:t>
            </w:r>
            <w:r w:rsidR="004E7952">
              <w:rPr>
                <w:rFonts w:eastAsia="Courier New" w:cs="Times New Roman"/>
                <w:color w:val="000000"/>
                <w:sz w:val="22"/>
                <w:lang w:val="en-US"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0346E9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участников внешнеэкономической деятельности,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не исполнивших обязанность по уплате таможенных платежей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пени в установленные сроки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участников внешнеэкономической деятельности,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не исполнивших обязанность по уплате таможенных платежей и пени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установленные сроки по состоянию на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последнюю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дату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отчетного</w:t>
            </w:r>
            <w:r w:rsidRPr="000346E9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1E6797" w:rsidP="001B0F4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1B0F4F">
              <w:rPr>
                <w:rFonts w:eastAsia="Courier New" w:cs="Times New Roman"/>
                <w:color w:val="000000"/>
                <w:sz w:val="22"/>
                <w:lang w:eastAsia="ru-RU"/>
              </w:rPr>
              <w:t>482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должностных лиц, в должностные обязанности которых входит выполнение контрольно-надзорных функций, прошедших обучение в течение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последних 3 лет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программам дополнительного профессионального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=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обучение</w:t>
            </w:r>
            <w:r w:rsidRPr="004111ED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 w:rsidRPr="004111ED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отчетном</w:t>
            </w:r>
            <w:r w:rsidRPr="004111ED">
              <w:rPr>
                <w:rFonts w:eastAsia="Courier New" w:cs="Times New Roman"/>
                <w:color w:val="000000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году;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в году, предшествовавшем отчетному;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должностных лиц, прошедших обучение двумя годами ранее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B2697B" w:rsidP="00D54007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47 032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В.2.10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должностных лиц,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должностные обязанности которых входит выполнение контрольно-надзорных функций, прошедших обучение в течение последних 3 лет по программам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дополнительного профессионального образования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В.2.9/Е×100%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 – общее количество должностных лиц, запланированных к обучению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D54007" w:rsidRDefault="00B2697B" w:rsidP="00820C7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99,5%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12-кад,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589,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должностные регламенты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Доля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 xml:space="preserve">в отношении которых при проведении таможенного контроля с применением системы 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lastRenderedPageBreak/>
              <w:t>управления рисками при их таможенном декларировании выявлены нарушения таможенного законодательства,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от общего количества товарных партий,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в отношении которых проводился таможенный контроль с применением системы управления рисками при их таможенном декларировании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1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 количество партий товаров,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в отношении которых при проведении таможенного контроля с применением системы управления рисками при их таможенном декларировании были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выявлены нарушения таможенного законодательства;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общее количество партий товаров, в отношении которых проводился таможенный контроль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с применением системы управления рисками при их таможенном декларировании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2697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5</w:t>
            </w:r>
            <w:r w:rsidR="00B2697B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B2697B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3420"/>
              </w:tabs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решений таможенных органов по таможенной стоимости,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отмененных  судебными органами,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в общем количестве  корректировок таможенной стоимости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КТС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R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КТС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отраженных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 формах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корректировок деклараци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й</w:t>
            </w:r>
            <w:r w:rsidR="00245FD8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на товары 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(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КДТ</w:t>
            </w:r>
            <w:r w:rsidR="00EF53E2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решений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о корректировке таможенной стоимости, осуществленных в отчетном периоде в сторону увеличения;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 w:firstLine="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R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О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– количество отраженных в КДТ решений о корректировке таможенной стоимости, отмененных судебными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98</w:t>
            </w:r>
            <w:r w:rsidR="00B2697B">
              <w:rPr>
                <w:rFonts w:eastAsia="Courier New" w:cs="Times New Roman"/>
                <w:color w:val="000000"/>
                <w:sz w:val="22"/>
                <w:lang w:eastAsia="ru-RU"/>
              </w:rPr>
              <w:t>,5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Обеспечение информационной безопасности</w:t>
            </w:r>
            <w:r w:rsidR="001226B9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и технической защиты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(П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)/5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1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– отношение количества таможенных органов, в которых проведены комплексные и функциональные проверки по вопросам обеспечения ИБ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к количеству таможенных органов;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1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(К×0,6+Ф)×6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, где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– количество комплексных проверок;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Ф – количество функциональных проверок;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Т – количество таможенных органов;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2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расследованных инцидентов ИБ  к количеству выявленных инцидентов ИБ;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2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/(В×С), где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Р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расследованных инцидентов ИБ;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– количество выявленных инцидентов ИБ;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– коэффициент (С = 1, если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В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≤ 10;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С = 0,6, если В &gt; 10);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устраненных (в запланированный период по планам устранения) недостатков к количеству выявленных недостатков в результате проверки по направлению обеспечения ИБ, которые должны быть устранены в отчетный период;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3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Courier New" w:hAnsi="Cambria Math" w:cs="Times New Roman"/>
                      <w:i/>
                      <w:color w:val="000000" w:themeColor="text1"/>
                      <w:sz w:val="21"/>
                      <w:szCs w:val="21"/>
                      <w:lang w:eastAsia="ru-RU"/>
                    </w:rPr>
                  </m:ctrlPr>
                </m:naryPr>
                <m:sub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eastAsia="Courier New" w:hAnsi="Cambria Math" w:cs="Times New Roman"/>
                      <w:color w:val="000000" w:themeColor="text1"/>
                      <w:sz w:val="21"/>
                      <w:szCs w:val="21"/>
                      <w:lang w:val="en-US" w:eastAsia="ru-RU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eastAsia="Courier New" w:hAnsi="Cambria Math" w:cs="Times New Roman"/>
                          <w:i/>
                          <w:color w:val="000000" w:themeColor="text1"/>
                          <w:sz w:val="21"/>
                          <w:szCs w:val="21"/>
                          <w:lang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У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val="en-US" w:eastAsia="ru-RU"/>
                        </w:rPr>
                        <m:t>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В</m:t>
                      </m:r>
                      <m:r>
                        <w:rPr>
                          <w:rFonts w:ascii="Cambria Math" w:eastAsia="Courier New" w:hAnsi="Cambria Math" w:cs="Times New Roman"/>
                          <w:color w:val="000000" w:themeColor="text1"/>
                          <w:sz w:val="21"/>
                          <w:szCs w:val="21"/>
                          <w:lang w:eastAsia="ru-RU"/>
                        </w:rPr>
                        <m:t>i</m:t>
                      </m:r>
                    </m:den>
                  </m:f>
                </m:e>
              </m:nary>
            </m:oMath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где Уi – количество устраненных недостатков в ходе одной проверки;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i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выявленных недостатков в ходе одной проверки;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n – количество проверок;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отношение количества таможенных органов, в которых имеются аттестаты соответствия по требованиям безопасности информации ЕАИС ТО,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>к общему количеству сегментов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  <w:t xml:space="preserve">ЕАИС ТО таможенных органов; 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4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/Т, где Т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таможенных органов, в которых имеются аттестаты соответствия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по требованиям безопасности информации на сегменты ЕАИС таможенных органов;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5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доля объектов информатизации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с действующими аттестатами; 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5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=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/О,  где О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– количество объектов информатизации</w:t>
            </w:r>
            <w:r w:rsidR="00940B59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с действующими аттестатами соответствия;</w:t>
            </w:r>
          </w:p>
          <w:p w:rsidR="006B37FC" w:rsidRPr="00BF1ED1" w:rsidRDefault="0098560C" w:rsidP="00840C35">
            <w:pPr>
              <w:widowControl w:val="0"/>
              <w:spacing w:after="0" w:line="206" w:lineRule="auto"/>
              <w:ind w:left="13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О – общее количество объектов информатизации таможенных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A118F5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1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материалы проведенных проверок по направлению обеспечения ИБ,  информация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об инцидентах информационной безопасности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аттестации сегментов</w:t>
            </w:r>
          </w:p>
          <w:p w:rsidR="0098560C" w:rsidRPr="00BF1ED1" w:rsidRDefault="0098560C" w:rsidP="00840C35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ЕАИС ТО и объектов информатизации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Количество статистических форм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через государственную границу Российской Федерации делящихся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и радиоактивных материалов и товаров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с повышенным уровнем ионизирующих излучений</w:t>
            </w:r>
          </w:p>
          <w:p w:rsidR="00840C35" w:rsidRPr="00BF1ED1" w:rsidRDefault="00840C35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 w:right="132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отражает количество статистических форм № 20-ДРМ, оформленных должностными лицами таможенных органов о выявлении признаков незаконного </w:t>
            </w:r>
            <w:proofErr w:type="gramStart"/>
            <w:r w:rsidRPr="00BF1ED1">
              <w:rPr>
                <w:rFonts w:eastAsia="Times New Roman" w:cs="Times New Roman"/>
                <w:sz w:val="22"/>
                <w:lang w:eastAsia="ru-RU"/>
              </w:rPr>
              <w:t>перемещения</w:t>
            </w:r>
            <w:proofErr w:type="gramEnd"/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 через государственную границу Российской Федерации делящихся и радиоактивных материалов и товаров с повышенным уровнем ионизирующих излучений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023F8" w:rsidRDefault="00A118F5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autoSpaceDE w:val="0"/>
              <w:autoSpaceDN w:val="0"/>
              <w:adjustRightInd w:val="0"/>
              <w:spacing w:after="0" w:line="206" w:lineRule="auto"/>
              <w:ind w:left="131"/>
              <w:jc w:val="left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t>статистическая отчетность по форме № 20-ДРМ, утверждённой приказом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ФТС России от</w:t>
            </w:r>
            <w:r w:rsidRPr="00BF1ED1">
              <w:rPr>
                <w:rFonts w:eastAsia="Times New Roman" w:cs="Times New Roman"/>
                <w:sz w:val="21"/>
                <w:szCs w:val="21"/>
                <w:lang w:eastAsia="ru-RU"/>
              </w:rPr>
              <w:br/>
              <w:t>31 марта 2015 г. № 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840C35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2F1B16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Доля транзитных деклараций, оформленных</w:t>
            </w:r>
            <w:r>
              <w:rPr>
                <w:rFonts w:eastAsia="Times New Roman" w:cs="Times New Roman"/>
                <w:sz w:val="22"/>
                <w:lang w:eastAsia="ru-RU"/>
              </w:rPr>
              <w:br/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t>в электронной форме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Т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/Т×100%</w:t>
            </w:r>
          </w:p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Э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транзитных деклараций, оформленных</w:t>
            </w:r>
            <w:r w:rsidR="00664F7F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электронной форме в отчетном квартале;</w:t>
            </w:r>
          </w:p>
          <w:p w:rsidR="0098560C" w:rsidRPr="00BF1ED1" w:rsidRDefault="0098560C" w:rsidP="00664F7F">
            <w:pPr>
              <w:widowControl w:val="0"/>
              <w:tabs>
                <w:tab w:val="left" w:pos="993"/>
              </w:tabs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 – общее количество транзитных деклараций, оформленных в отчетном  квартале (не учитываются транзитные декларации, представленные</w:t>
            </w:r>
            <w:r w:rsidR="0094426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отношении товаров ЕАЭС,</w:t>
            </w:r>
            <w:r w:rsidR="00664F7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товаров, перемещаемых</w:t>
            </w:r>
            <w:r w:rsidR="00664F7F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применением книжки МДП, иностранных товаров, следующих через территорию Российской Федерации в таможенные органы государств – членов ЕАЭС, товаров, декларантом которых выступал иностранный перевозчик)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2D5B5B" w:rsidRDefault="0098560C" w:rsidP="00A118F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D5B5B">
              <w:rPr>
                <w:rFonts w:eastAsia="Times New Roman" w:cs="Times New Roman"/>
                <w:sz w:val="22"/>
                <w:lang w:eastAsia="ru-RU"/>
              </w:rPr>
              <w:t>9</w:t>
            </w:r>
            <w:r w:rsidR="00F140CB">
              <w:rPr>
                <w:rFonts w:eastAsia="Times New Roman" w:cs="Times New Roman"/>
                <w:sz w:val="22"/>
                <w:lang w:eastAsia="ru-RU"/>
              </w:rPr>
              <w:t>9</w:t>
            </w:r>
            <w:r w:rsidRPr="002D5B5B">
              <w:rPr>
                <w:rFonts w:eastAsia="Times New Roman" w:cs="Times New Roman"/>
                <w:sz w:val="22"/>
                <w:lang w:eastAsia="ru-RU"/>
              </w:rPr>
              <w:t>,</w:t>
            </w:r>
            <w:r w:rsidR="00A118F5">
              <w:rPr>
                <w:rFonts w:eastAsia="Times New Roman" w:cs="Times New Roman"/>
                <w:sz w:val="22"/>
                <w:lang w:eastAsia="ru-RU"/>
              </w:rPr>
              <w:t>22</w:t>
            </w:r>
            <w:r w:rsidRPr="002D5B5B">
              <w:rPr>
                <w:rFonts w:eastAsia="Times New Roman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Сокращение времени совершения таможенных операций при выпуске товаров, помещенных под таможенную процедуру экспорта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tabs>
                <w:tab w:val="left" w:pos="993"/>
              </w:tabs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= Т/Д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 w:right="132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>Т – общее время совершения таможенных операций при выпуске товаров, помещенных под таможенную процедуру экспорта,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не подлежащих дополнительным видам государственного контроля и которые не идентифицированы как рисковые поставки, требующие дополнительной проверки (часов);                                                                                 Д – количество деклараций на товары, в которых заявлены сведения о товарах, не подлежащих дополнительным видам государственного контроля, которые не идентифицированы как рисковые поставки, требующие дополнительной проверки,</w:t>
            </w:r>
            <w:r w:rsidRPr="00BF1ED1">
              <w:rPr>
                <w:rFonts w:eastAsia="Times New Roman" w:cs="Times New Roman"/>
                <w:sz w:val="22"/>
                <w:lang w:eastAsia="ru-RU"/>
              </w:rPr>
              <w:br/>
              <w:t>и помещенных под таможенную процедуру экспорта (штук)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C36C7D" w:rsidRDefault="00AC24F9" w:rsidP="00017A94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0,</w:t>
            </w:r>
            <w:r w:rsidR="00017A94">
              <w:rPr>
                <w:rFonts w:eastAsia="Times New Roman" w:cs="Times New Roman"/>
                <w:sz w:val="22"/>
                <w:lang w:eastAsia="ru-RU"/>
              </w:rPr>
              <w:t>71</w:t>
            </w:r>
            <w:r w:rsidR="0098560C" w:rsidRPr="00C36C7D">
              <w:rPr>
                <w:rFonts w:eastAsia="Times New Roman" w:cs="Times New Roman"/>
                <w:sz w:val="22"/>
                <w:lang w:eastAsia="ru-RU"/>
              </w:rPr>
              <w:t xml:space="preserve"> часа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(4</w:t>
            </w:r>
            <w:r w:rsidR="00017A94">
              <w:rPr>
                <w:rFonts w:eastAsia="Times New Roman" w:cs="Times New Roman"/>
                <w:sz w:val="22"/>
                <w:lang w:eastAsia="ru-RU"/>
              </w:rPr>
              <w:t>3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мин.)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1"/>
                <w:szCs w:val="21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План мероприятий («дорожная карта») «Совершен-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ствование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таможенного 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администри-рования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», утвержденный распоряжением Правительства Российской Федерации от 29 июня 2012 г. 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№ 1125-р,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spellStart"/>
            <w:proofErr w:type="gram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Государствен-ная</w:t>
            </w:r>
            <w:proofErr w:type="spellEnd"/>
            <w:proofErr w:type="gram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программа Российской Федерации «Развитие </w:t>
            </w:r>
            <w:proofErr w:type="spellStart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внешнеэконо-мической</w:t>
            </w:r>
            <w:proofErr w:type="spellEnd"/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 xml:space="preserve"> деятельности», утвержденная </w:t>
            </w:r>
            <w:r w:rsidRPr="00BF1ED1">
              <w:rPr>
                <w:rFonts w:eastAsia="Courier New" w:cs="Times New Roman"/>
                <w:sz w:val="20"/>
                <w:szCs w:val="20"/>
                <w:lang w:eastAsia="ru-RU"/>
              </w:rPr>
              <w:t xml:space="preserve">постановлением 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t>правительства Российской Федерации</w:t>
            </w:r>
            <w:r w:rsidRPr="00BF1ED1">
              <w:rPr>
                <w:rFonts w:eastAsia="Courier New" w:cs="Times New Roman"/>
                <w:sz w:val="21"/>
                <w:szCs w:val="21"/>
                <w:lang w:eastAsia="ru-RU"/>
              </w:rPr>
              <w:br/>
              <w:t>от 15 апреля 2014 г. № 330</w:t>
            </w: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платежей, возвращенных плательщикам или зачтенных в счет будущих платежей по решениям судов, отменяющим незаконные решения должностных лиц таможенных органов, в общей сумме уплаченных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сумма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таможенных платежей, возвращенных плательщикам или зачтенных в счет будущих платежей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решениям судов, отменяющим незаконные решения должностных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лиц таможенных органов;</w:t>
            </w:r>
            <w:proofErr w:type="gramEnd"/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уплаченных таможенных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901DD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0,0</w:t>
            </w:r>
            <w:r w:rsidR="008901DD">
              <w:rPr>
                <w:rFonts w:eastAsia="Courier New" w:cs="Times New Roman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АПС «Лицевые счета»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прекращенных по реабилитирующим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статьи 200.1 УК РФ, и впоследствии прекращенных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реабилитирующим основаниями; </w:t>
            </w:r>
          </w:p>
          <w:p w:rsidR="0098560C" w:rsidRPr="00BF1ED1" w:rsidRDefault="0098560C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уголовных дел, возбужденных в предыдущие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РФ, перешедших в отчетный период;</w:t>
            </w:r>
          </w:p>
          <w:p w:rsidR="006B37FC" w:rsidRPr="00BF1ED1" w:rsidRDefault="0098560C" w:rsidP="00276B65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С – количество уголовных дел, возбужденных в отчетном периоде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0E381C" w:rsidRDefault="00276B65" w:rsidP="003624A9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98560C"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3624A9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98560C" w:rsidRPr="000E381C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по которым постановлены обвинительные приговоры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= А/В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А – количество  уголовных дел, возбужденных в предыдущие либо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в отчетный периоды по частям 1 и 2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статьи 194 УК РФ и части 1 статьи 200.1 УК РФ, 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результатам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рассмотрения которых судами постановлены обвинительные приговоры;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рассмотренных судами уголовных дел, возбужденных в предыдущие либо в отчетный периоды по частям 1 и 2 статьи 194 УК РФ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и части 1 статьи 200.1 УК РФ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3624A9" w:rsidP="008901D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9</w:t>
            </w:r>
            <w:r w:rsidR="008901DD">
              <w:rPr>
                <w:rFonts w:eastAsia="Courier New" w:cs="Times New Roman"/>
                <w:sz w:val="22"/>
                <w:lang w:eastAsia="ru-RU"/>
              </w:rPr>
              <w:t>0</w:t>
            </w:r>
            <w:r>
              <w:rPr>
                <w:rFonts w:eastAsia="Courier New" w:cs="Times New Roman"/>
                <w:sz w:val="22"/>
                <w:lang w:eastAsia="ru-RU"/>
              </w:rPr>
              <w:t>,4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276B65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 w:rsidR="00276B65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 2015 г.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В.2.20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принятых решений по классификации товаров, не отмененных судебными органами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и вышестоящими таможенными органами,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общем количестве принятых решений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классификации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U = R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R – количество решений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>по классификации товаров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br/>
              <w:t xml:space="preserve">по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Н ВЭД ЕАЭС, не отмененных судебными органами и вышестоящими 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таможенными органами;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общее количество принятых решений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классификации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8828A7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lastRenderedPageBreak/>
              <w:t>99,</w:t>
            </w:r>
            <w:r w:rsidR="008828A7">
              <w:rPr>
                <w:rFonts w:eastAsia="Courier New" w:cs="Times New Roman"/>
                <w:sz w:val="22"/>
                <w:lang w:eastAsia="ru-RU"/>
              </w:rPr>
              <w:t>0</w:t>
            </w:r>
            <w:r w:rsidR="003624A9">
              <w:rPr>
                <w:rFonts w:eastAsia="Courier New" w:cs="Times New Roman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4B3670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Отношение количества решений таможенных органов о классификации товаров, принятых по результатам проведения дополнительных проверок в рамках системы управления рисками, к общему количеству дополнительных проверок, проведенных</w:t>
            </w:r>
          </w:p>
          <w:p w:rsidR="0098560C" w:rsidRPr="00BF1ED1" w:rsidRDefault="0098560C" w:rsidP="00BD54C0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основании профилей рисков по направлению контроля правильности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 = RKT/DOPP×100%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RKT – количество деклараций на товары, по которым приняты решения о корректировке заявленного классификационного кода 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T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Н ВЭД ЕАЭС по результатам проведения дополнительных проверок на основании профилей рисков по направлению контроля правильности классификации товаров;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DOPP – общее количество деклараций на товары, по которым проводились дополнительные проверки на основании профилей рисков по направлению контроля правильности классификации товаров</w:t>
            </w:r>
          </w:p>
          <w:p w:rsidR="0098560C" w:rsidRPr="00BF1ED1" w:rsidRDefault="0098560C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8828A7" w:rsidP="008828A7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3</w:t>
            </w:r>
            <w:r w:rsidR="005F5271">
              <w:rPr>
                <w:rFonts w:eastAsia="Courier New" w:cs="Times New Roman"/>
                <w:sz w:val="22"/>
                <w:lang w:eastAsia="ru-RU"/>
              </w:rPr>
              <w:t>7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,</w:t>
            </w:r>
            <w:r>
              <w:rPr>
                <w:rFonts w:eastAsia="Courier New" w:cs="Times New Roman"/>
                <w:sz w:val="22"/>
                <w:lang w:eastAsia="ru-RU"/>
              </w:rPr>
              <w:t>50</w:t>
            </w:r>
            <w:r w:rsidR="0098560C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база данных ИАС «Тарифы-1»,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98560C" w:rsidRPr="00BF1ED1" w:rsidTr="00171529">
        <w:trPr>
          <w:trHeight w:val="3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bookmarkStart w:id="0" w:name="_GoBack"/>
            <w:r w:rsidRPr="00BF1ED1">
              <w:rPr>
                <w:rFonts w:eastAsia="Courier New" w:cs="Times New Roman"/>
                <w:sz w:val="22"/>
                <w:lang w:eastAsia="ru-RU"/>
              </w:rPr>
              <w:t>В.3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Индикативные показатели, характеризующие параметры проведенных мероприятий</w:t>
            </w:r>
          </w:p>
        </w:tc>
      </w:tr>
      <w:bookmarkEnd w:id="0"/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1B49" w:rsidRPr="00BF1ED1" w:rsidRDefault="0098560C" w:rsidP="0074418E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 в декларациях на товары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trike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деклараций на товары, 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FA74DE" w:rsidRDefault="00D13219" w:rsidP="00D1321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</w:t>
            </w:r>
            <w:r w:rsidR="00985BE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711</w:t>
            </w:r>
            <w:r w:rsidR="00985BE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985BE9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D1321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достоверности сведений, указанных</w:t>
            </w:r>
            <w:r w:rsidR="00D13219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</w:t>
            </w:r>
            <w:r w:rsidRPr="00D13219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статистических</w:t>
            </w:r>
            <w:r w:rsidRPr="00D13219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формах учета перемещения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статистических форм учета перемещения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проведены проверки достоверности указанных сведений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D13219" w:rsidP="00D13219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1 347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1976CE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АС АДППР «Аналитика-2000»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Default="0098560C" w:rsidP="00985BE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проверок  деятельности подчиненных таможенных органов</w:t>
            </w:r>
            <w:r w:rsidR="00985BE9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по обеспечению достоверности данных таможенной статистики внешней торговли Российской Федерации </w:t>
            </w:r>
          </w:p>
          <w:p w:rsidR="00593091" w:rsidRDefault="00593091" w:rsidP="00985BE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593091" w:rsidRDefault="00593091" w:rsidP="00985BE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593091" w:rsidRDefault="00593091" w:rsidP="00985BE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593091" w:rsidRPr="00BF1ED1" w:rsidRDefault="00593091" w:rsidP="00985BE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проведенных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проверок деятельности подчиненных таможенных органов по обеспечению достоверности данных таможенной статистики внешней торговли Российской Федерации </w:t>
            </w:r>
          </w:p>
          <w:p w:rsidR="0098560C" w:rsidRPr="00BF1ED1" w:rsidRDefault="0098560C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BE9" w:rsidP="00D13219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D13219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D13219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приказы таможенных органов</w:t>
            </w:r>
            <w:r w:rsidR="00D1321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проведении проверок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0804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6E182D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контрольных мероприятий, проведенных подразделениями таможенного контроля после выпуска товаров</w:t>
            </w:r>
            <w:r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форме таможенной проверки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775546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2 717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60-результаты проверочных мероприятий,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0804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r w:rsidRPr="00775546">
              <w:rPr>
                <w:rFonts w:eastAsia="Courier New" w:cs="Times New Roman"/>
                <w:color w:val="000000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камеральных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камеральных (документарных)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775546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2 127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0804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выездных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выездных таможенных проверок, проведенных подразделениями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4420A7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0804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В.3.1.1.5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</w:t>
            </w:r>
            <w:r w:rsidRPr="001D0804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признакам</w:t>
            </w:r>
            <w:r w:rsidRPr="001D0804">
              <w:rPr>
                <w:rFonts w:eastAsia="Courier New" w:cs="Times New Roman"/>
                <w:color w:val="000000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таможенных проверок, проведенных по признакам нарушения обязательных требований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1D0804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2 333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1D0804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результативных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результативных выездных и камеральных таможенных проверок, проведенных по признакам нарушения законодательства</w:t>
            </w:r>
          </w:p>
          <w:p w:rsidR="001D0804" w:rsidRPr="00BF1ED1" w:rsidRDefault="001D0804" w:rsidP="00BF1ED1">
            <w:pPr>
              <w:widowControl w:val="0"/>
              <w:spacing w:after="0" w:line="20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(с учетом проверок, ставших результативными в отчетном периоде)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1D0804">
            <w:pPr>
              <w:widowControl w:val="0"/>
              <w:spacing w:after="0" w:line="20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2 120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4" w:rsidRPr="00BF1ED1" w:rsidRDefault="001D0804" w:rsidP="00BF1ED1">
            <w:pPr>
              <w:widowControl w:val="0"/>
              <w:spacing w:after="0" w:line="206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98560C" w:rsidRPr="00BF1ED1" w:rsidTr="00C65B9A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предоставлены льготы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уплате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товаров, в отношении которых предоставлены льготы по уплате таможенных платежей при таможенном декларировании товаров за отчетный период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560C" w:rsidRPr="00BF1ED1" w:rsidRDefault="00C62815" w:rsidP="00C6281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567</w:t>
            </w:r>
            <w:r w:rsidR="0098560C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32</w:t>
            </w:r>
            <w:r w:rsidR="0098560C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60C" w:rsidRPr="00BF1ED1" w:rsidRDefault="0098560C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418E" w:rsidRPr="00BF1ED1" w:rsidRDefault="0098560C" w:rsidP="00C6281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4-льготы СП,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60C" w:rsidRPr="00BF1ED1" w:rsidRDefault="0098560C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C65B9A" w:rsidRPr="00BF1ED1" w:rsidTr="00C65B9A">
        <w:trPr>
          <w:trHeight w:val="15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5B9A" w:rsidRPr="00BF1ED1" w:rsidRDefault="00C65B9A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5B9A" w:rsidRPr="00BF1ED1" w:rsidRDefault="00C65B9A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объектов контроля (лиц),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которых  проведены таможенные проверки, с учетом наличия признаков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5B9A" w:rsidRPr="00BF1ED1" w:rsidRDefault="00C65B9A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5B9A" w:rsidRPr="00BF1ED1" w:rsidRDefault="00C65B9A" w:rsidP="00B225CB">
            <w:pPr>
              <w:widowControl w:val="0"/>
              <w:spacing w:after="0" w:line="199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C65B9A" w:rsidRPr="00BF1ED1" w:rsidRDefault="00C65B9A" w:rsidP="00B225CB">
            <w:pPr>
              <w:widowControl w:val="0"/>
              <w:spacing w:after="0" w:line="199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5B9A" w:rsidRPr="007F6F34" w:rsidRDefault="00C65B9A" w:rsidP="00C65B9A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2</w:t>
            </w:r>
            <w:r w:rsidRPr="007F6F34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sz w:val="22"/>
                <w:lang w:eastAsia="ru-RU"/>
              </w:rPr>
              <w:t>357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B9A" w:rsidRPr="00BF1ED1" w:rsidRDefault="00C65B9A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B9A" w:rsidRPr="00BF1ED1" w:rsidRDefault="00C65B9A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5B9A" w:rsidRDefault="00C65B9A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по форме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№ 40-проверочные мероприятия, утвержденной приказом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ФТС России от 31 марта 2015 г. № 589</w:t>
            </w:r>
          </w:p>
          <w:p w:rsidR="007E22F8" w:rsidRDefault="007E22F8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  <w:p w:rsidR="007E22F8" w:rsidRPr="00BF1ED1" w:rsidRDefault="007E22F8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B9A" w:rsidRPr="00BF1ED1" w:rsidRDefault="00C65B9A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E441B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В.3.1.4.2.1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объектов контроля (лиц), в отношении которых  проведены таможенные проверки 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объектов контроля (лиц), в отношении которых  проведены таможенные проверки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C65B9A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2 052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41B" w:rsidRPr="00BF1ED1" w:rsidRDefault="00EE441B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41B" w:rsidRPr="00BF1ED1" w:rsidRDefault="00EE441B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E441B" w:rsidRPr="00BF1ED1" w:rsidRDefault="00EE441B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EE441B" w:rsidRPr="00BF1ED1" w:rsidRDefault="00EE441B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40-проверочные мероприятия,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EE441B" w:rsidRPr="00BF1ED1" w:rsidRDefault="00EE441B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  <w:p w:rsidR="00EE441B" w:rsidRDefault="00EE441B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EE441B" w:rsidRDefault="00EE441B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EE441B" w:rsidRDefault="00EE441B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EE441B" w:rsidRPr="00BF1ED1" w:rsidRDefault="00EE441B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E441B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В.3.1.4.2.2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объектов контроля (лиц), в отношении которых  проведены таможенные проверки по иным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объектов контроля (лиц), в отношении которых  проведены таможенные проверки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4B11A5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41B" w:rsidRPr="00BF1ED1" w:rsidRDefault="00EE441B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41B" w:rsidRPr="00BF1ED1" w:rsidRDefault="00EE441B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E441B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4639F7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(лиц), с учетом наличия признаков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В.3.1.5.1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+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В.3.1.5.2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1E6A9D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41B" w:rsidRPr="00BF1ED1" w:rsidRDefault="00EE441B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41B" w:rsidRPr="00BF1ED1" w:rsidRDefault="00EE441B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E441B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В.3.1.5.1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плановых таможенных проверок, проведенных в отношении объектов контроля (лиц) 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плановых таможенных проверок, проведенных в отношении объектов контроля (лиц)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1E6A9D" w:rsidP="001E6A9D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="00EE441B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41B" w:rsidRPr="00BF1ED1" w:rsidRDefault="00EE441B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41B" w:rsidRPr="00BF1ED1" w:rsidRDefault="00EE441B" w:rsidP="00B225CB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41B" w:rsidRPr="00BF1ED1" w:rsidRDefault="00EE441B" w:rsidP="00B225CB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E441B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В.3.1.5.2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 по иным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F1ED1">
            <w:pPr>
              <w:widowControl w:val="0"/>
              <w:spacing w:after="0" w:line="24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69214E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69214E">
              <w:rPr>
                <w:rFonts w:eastAsia="Courier New" w:cs="Times New Roman"/>
                <w:color w:val="000000"/>
                <w:sz w:val="22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41B" w:rsidRPr="00BF1ED1" w:rsidRDefault="00EE441B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41B" w:rsidRPr="00BF1ED1" w:rsidRDefault="00EE441B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441B" w:rsidRPr="00BF1ED1" w:rsidRDefault="00EE441B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41B" w:rsidRPr="00BF1ED1" w:rsidRDefault="00EE441B" w:rsidP="00BF1ED1">
            <w:pPr>
              <w:widowControl w:val="0"/>
              <w:spacing w:after="0" w:line="20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E441B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Default="00EE441B" w:rsidP="006765AF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внеплановых таможенных проверок, проведенных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отношении объектов контроля (лиц), с учетом наличия признаков нарушения законодательства</w:t>
            </w:r>
          </w:p>
          <w:p w:rsidR="006765AF" w:rsidRDefault="006765AF" w:rsidP="006765AF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6765AF" w:rsidRDefault="006765AF" w:rsidP="006765AF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6765AF" w:rsidRDefault="006765AF" w:rsidP="006765AF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6765AF" w:rsidRDefault="006765AF" w:rsidP="006765AF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6765AF" w:rsidRPr="00BF1ED1" w:rsidRDefault="006765AF" w:rsidP="006765AF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В.3.1.6.1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В.3.1.6.2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69214E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69214E">
              <w:rPr>
                <w:rFonts w:eastAsia="Courier New" w:cs="Times New Roman"/>
                <w:color w:val="000000"/>
                <w:sz w:val="22"/>
                <w:lang w:eastAsia="ru-RU"/>
              </w:rPr>
              <w:t>983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41B" w:rsidRPr="00BF1ED1" w:rsidRDefault="00EE441B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441B" w:rsidRPr="00BF1ED1" w:rsidRDefault="00EE441B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441B" w:rsidRPr="00BF1ED1" w:rsidRDefault="00EE441B" w:rsidP="00415957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41B" w:rsidRPr="00BF1ED1" w:rsidRDefault="00EE441B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3942B1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В.3.1.6.1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внеплановых таможенных проверок, проведенных в отношении объектов контроля (лиц) 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внеплановых таможенных проверок, проведенных в отношении объектов контроля (лиц)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1 898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40-проверочные мероприятия,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  <w:p w:rsidR="003942B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3942B1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В.3.1.6.2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 по иным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внеплановых таможенных проверок, проведенных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отношении объектов контроля (лиц)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3942B1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В.3.1.7.1</w:t>
            </w:r>
          </w:p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объектов контроля (лиц),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</w:t>
            </w:r>
          </w:p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результатам таможенных проверок выявлены нарушения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0C7CB0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0C7CB0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3942B1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В.3.1.7.1.1</w:t>
            </w:r>
          </w:p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объектов контроля (лиц),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отношении которых выявлены нарушения по результатам таможенных проверок, проведенных  по признакам нарушения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объектов контроля (лиц), в отношении которых выявлены нарушения по результатам таможенных проверок, проведенных 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0C7CB0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0C7CB0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942B1" w:rsidRPr="0059369C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3942B1" w:rsidRPr="00BF1ED1" w:rsidTr="006765A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В.3.1.7.1.2</w:t>
            </w:r>
          </w:p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объектов контроля (лиц),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отношении которых выявлены нарушения по результатам таможенных проверок, проведенных по иным основаниям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объектов контроля (лиц), в отношении которых выявлены нарушения по результатам таможенных проверок, проведенных по иным основаниям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0C7CB0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42B1" w:rsidRPr="0059369C" w:rsidRDefault="003942B1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2B1" w:rsidRPr="00BF1ED1" w:rsidRDefault="003942B1" w:rsidP="00CB7432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6765AF" w:rsidRPr="00BF1ED1" w:rsidTr="006765AF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65AF" w:rsidRPr="00BF1ED1" w:rsidRDefault="006765AF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В.3.1.20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65AF" w:rsidRPr="00BF1ED1" w:rsidRDefault="006765AF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Количество проверочных мероприятий, проведенных подразделениями таможенного контроля после выпуска товаров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65AF" w:rsidRPr="00BF1ED1" w:rsidRDefault="006765AF" w:rsidP="00CB7432">
            <w:pPr>
              <w:widowControl w:val="0"/>
              <w:spacing w:after="0" w:line="199" w:lineRule="auto"/>
              <w:ind w:left="132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65AF" w:rsidRPr="00BF1ED1" w:rsidRDefault="006765AF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проверочных мероприятий, проведенных подразделениями таможенного контроля после выпуска товаров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во взаимодействии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с правоохранительными и иными контролирующими органами (органами внутренних дел,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ФСБ России, ФНС России, органами прокуратуры,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Роспотребнадзора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Росфинмониторинга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, Россельхознадзора, </w:t>
            </w:r>
            <w:proofErr w:type="spellStart"/>
            <w:r w:rsidRPr="00BF1ED1">
              <w:rPr>
                <w:rFonts w:eastAsia="Courier New" w:cs="Times New Roman"/>
                <w:sz w:val="22"/>
                <w:lang w:eastAsia="ru-RU"/>
              </w:rPr>
              <w:t>Ространснадзора</w:t>
            </w:r>
            <w:proofErr w:type="spellEnd"/>
            <w:r w:rsidRPr="00BF1ED1">
              <w:rPr>
                <w:rFonts w:eastAsia="Courier New" w:cs="Times New Roman"/>
                <w:sz w:val="22"/>
                <w:lang w:eastAsia="ru-RU"/>
              </w:rPr>
              <w:t>, иными правоохранительными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и контролирующими органами)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65AF" w:rsidRPr="00BF1ED1" w:rsidRDefault="006765AF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2 437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65AF" w:rsidRPr="00BF1ED1" w:rsidRDefault="006765AF" w:rsidP="00CB7432">
            <w:pPr>
              <w:widowControl w:val="0"/>
              <w:spacing w:after="0" w:line="19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5AF" w:rsidRPr="00BF1ED1" w:rsidRDefault="006765AF" w:rsidP="00CB7432">
            <w:pPr>
              <w:widowControl w:val="0"/>
              <w:spacing w:after="0" w:line="19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5AF" w:rsidRPr="00BF1ED1" w:rsidRDefault="006765AF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форме</w:t>
            </w:r>
          </w:p>
          <w:p w:rsidR="006765AF" w:rsidRPr="00BF1ED1" w:rsidRDefault="006765AF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6765AF" w:rsidRPr="00BF1ED1" w:rsidRDefault="006765AF" w:rsidP="00CB7432">
            <w:pPr>
              <w:widowControl w:val="0"/>
              <w:spacing w:after="0" w:line="19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5AF" w:rsidRPr="00BF1ED1" w:rsidRDefault="006765AF" w:rsidP="00CB7432">
            <w:pPr>
              <w:widowControl w:val="0"/>
              <w:spacing w:after="0" w:line="199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F73C1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В.3.1.24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таможенных проверок, результаты которых были признаны недействительными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Н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/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результаты которых отменены по итогам ведомственного контроля или решением суда;</w:t>
            </w:r>
          </w:p>
          <w:p w:rsidR="004F73C1" w:rsidRPr="00BF1ED1" w:rsidRDefault="004F73C1" w:rsidP="002316ED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ТН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проверок, проведенных по признакам нарушения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C2219E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73C1" w:rsidRPr="00BF1ED1" w:rsidRDefault="004F73C1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4F73C1" w:rsidRPr="00BF1ED1" w:rsidRDefault="004F73C1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4F73C1" w:rsidRPr="00BF1ED1" w:rsidRDefault="004F73C1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приказом</w:t>
            </w:r>
          </w:p>
          <w:p w:rsidR="004F73C1" w:rsidRPr="00BF1ED1" w:rsidRDefault="004F73C1" w:rsidP="00AA4F0C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4" w:lineRule="auto"/>
              <w:ind w:left="131" w:right="6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4F73C1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административных  штрафов, наложенных по итогам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сумму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штрафов,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н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аложенных по итогам проведенных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таможенных проверок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(за исключением штрафов, наложенных на основании решений, которые признаны  незаконными судом или вышестоящим таможенным органом),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F651FF" w:rsidRDefault="004F73C1" w:rsidP="00C2219E">
            <w:pPr>
              <w:widowControl w:val="0"/>
              <w:autoSpaceDE w:val="0"/>
              <w:autoSpaceDN w:val="0"/>
              <w:adjustRightInd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961 113</w:t>
            </w:r>
            <w:r w:rsidRPr="00F651FF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 w:rsidRPr="00F651FF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AA4F0C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4F73C1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Сумма взысканных административных  штрафов, наложенных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итогам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отражает сумму взысканных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штрафов,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наложенных по итогам проведенных таможенных проверок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(за исключением штрафов, взысканных на основании решений, которые признаны  незаконными судом или вышестоящим таможенным органом),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06450B">
            <w:pPr>
              <w:widowControl w:val="0"/>
              <w:autoSpaceDE w:val="0"/>
              <w:autoSpaceDN w:val="0"/>
              <w:adjustRightInd w:val="0"/>
              <w:spacing w:after="0" w:line="211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248 303,4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AA4F0C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4F73C1" w:rsidRPr="00BF1ED1" w:rsidTr="00E90776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Средняя сумма наложенного административного 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штрафа по итогам таможенных проверок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>/К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РЕЗ</w:t>
            </w:r>
          </w:p>
          <w:p w:rsidR="004F73C1" w:rsidRPr="00BF1ED1" w:rsidRDefault="004F73C1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сумма наложенных штрафов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таможенного контроля после выпуска товаров, тыс. руб.;</w:t>
            </w:r>
          </w:p>
          <w:p w:rsidR="004F73C1" w:rsidRPr="00BF1ED1" w:rsidRDefault="004F73C1" w:rsidP="004F73C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РЕЗ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таможенных проверок, проведенных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подразделениями таможенного контроля после выпуска товаров,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которых установлены нарушения обязательных требований законодательства, предусматривающие административную ответственность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06450B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1 478,6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AA4F0C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3C1" w:rsidRPr="00BF1ED1" w:rsidRDefault="004F73C1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E90776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Предотвращенный ущерб в расчете на одну таможенную проверку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У = П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/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РЕЗ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объем предотвращённого ущерба по результатам контроля в форме таможенной проверки (суммы взысканных таможенных платежей, пеней, штрафов без учета отмененных), тыс. руб.;</w:t>
            </w:r>
          </w:p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РЕЗ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таможенных проверок, проведенных подразделениями таможенного контроля после выпуска товаров,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результатам которых установлено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нарушение обязательных требований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06450B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3 012,1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приказом</w:t>
            </w:r>
          </w:p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В.3.1.43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Среднее количество таможенных проверок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одну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К/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 w:firstLine="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таможенных проверок, проведенных подразделениями таможенного контроля после выпуска товаров;</w:t>
            </w:r>
          </w:p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 w:firstLine="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51357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960448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960448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по форме</w:t>
            </w:r>
          </w:p>
          <w:p w:rsidR="00E90776" w:rsidRPr="00BF1ED1" w:rsidRDefault="00E90776" w:rsidP="00960448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№ 60-результаты проверочных мероприятий,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приказом</w:t>
            </w:r>
          </w:p>
          <w:p w:rsidR="00E90776" w:rsidRPr="00BF1ED1" w:rsidRDefault="00E90776" w:rsidP="00960448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Средняя сумма доначисленных таможенных платежей, пеней и наложенных штрафов на одну 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Д/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Д – сумма доначисленных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таможенных платежей, пеней и наложенных штрафов по результатам таможенного контроля после выпуска товаров, тыс. руб.;</w:t>
            </w:r>
          </w:p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3942B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12 637,7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В.3.1.45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Средняя сумма взысканных таможенных платежей, пеней и штрафов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одну штатную единицу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= В/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</w:p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В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сумма взысканных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таможенных платежей, пеней и штрафов по результатам таможенного контроля после выпуска товаров, тыс. руб.;</w:t>
            </w:r>
          </w:p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штатная численность подразделений таможенного контроля после выпуска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3942B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7 095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принятых решений о возврате (зачете) таможенных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</w:t>
            </w:r>
            <w:r w:rsidRPr="00BF1ED1">
              <w:rPr>
                <w:rFonts w:eastAsia="Courier New" w:cs="Times New Roman"/>
                <w:color w:val="FF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принятых решений о возврате (зачете) таможенных платежей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750316" w:rsidP="0075031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60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фактов задолженности по уплате таможенных платежей и пени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фактов задолженности по уплате таможенных платежей и пени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7379BE" w:rsidRDefault="00750316" w:rsidP="0075031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3</w:t>
            </w:r>
            <w:r w:rsidR="00E90776" w:rsidRPr="007379BE"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bCs/>
                <w:color w:val="000000"/>
                <w:sz w:val="22"/>
                <w:lang w:eastAsia="ru-RU"/>
              </w:rPr>
              <w:t>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7964B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ИПС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7964B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6A2030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по классификации товаров по ТН ВЭД ЕАЭС, принятых в связи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 выявленными фактами неверной классификации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оличество принятых решений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по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лассификации товаров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ТН ВЭД ЕАЭС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93F3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A93F31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A93F31">
              <w:rPr>
                <w:rFonts w:eastAsia="Courier New" w:cs="Times New Roman"/>
                <w:color w:val="000000"/>
                <w:sz w:val="22"/>
                <w:lang w:eastAsia="ru-RU"/>
              </w:rPr>
              <w:t>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о корректировке сведений о стране происхождения товаров, принятых в связи с выявленными фактами заявления неверных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сведений о стране происхождения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 корректировке сведений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стране происхождения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A93F31" w:rsidP="00D7645B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1 035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решений об отказе в предоставлении (восстановлении) тарифных преференций,  принятых в связи с выявленными фактами заявления неверных сведений о наличии 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принятых решений об отказе в предоставлении (восстановлении)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16247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 </w:t>
            </w:r>
            <w:r w:rsidR="00F16247">
              <w:rPr>
                <w:rFonts w:eastAsia="Courier New" w:cs="Times New Roman"/>
                <w:color w:val="000000"/>
                <w:sz w:val="22"/>
                <w:lang w:eastAsia="ru-RU"/>
              </w:rPr>
              <w:t>595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 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дел 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по результатам применения системы управления рисками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при таможенном декларировании товаров подконтрольными субъектами,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не отнесенными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общем количестве дел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об административных правонарушениях, возбужденных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по результатам применения системы управления рисками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при таможенном декларировании товаров подконтрольными субъектами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Д = В/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В – количество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 к категории низкого уровня риска нарушения таможенного законодательства;</w:t>
            </w:r>
          </w:p>
          <w:p w:rsidR="00E90776" w:rsidRPr="00BF1ED1" w:rsidRDefault="00E90776" w:rsidP="00BF1ED1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дел об административных правонарушениях, возбужденных по результатам применения системы управления рисками при таможенном декларировании товаров подконтрольными субъектами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C34591" w:rsidRDefault="00E90776" w:rsidP="00F43B7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8</w:t>
            </w:r>
            <w:r w:rsidR="00F43B7F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  <w:r>
              <w:rPr>
                <w:rFonts w:eastAsia="Courier New" w:cs="Times New Roman"/>
                <w:color w:val="000000"/>
                <w:sz w:val="22"/>
                <w:lang w:val="en-US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3.1.52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таможенных платежей, дополнительно начисленных по результатам применения системы управления рисками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при таможенном декларировании товаров субъектами контроля,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не отнесенными к категории низкого уровня риска нарушения таможенного законодательства,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общей сумме дополнительно начисленных таможенных платежей по результатам применения системы управления рисками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Д = 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/</w:t>
            </w: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Times New Roman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сумма таможенных платежей, дополнительно начисленных по результатам применения системы управления рисками при таможенном декларировании товаров субъектами контроля, не отнесенными к категории низкого уровня риска нарушения </w:t>
            </w: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таможенного законодательства;</w:t>
            </w:r>
          </w:p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– общая сумма дополнительно начисленных таможенных платежей</w:t>
            </w:r>
          </w:p>
          <w:p w:rsidR="00E90776" w:rsidRPr="00BF1ED1" w:rsidRDefault="00E90776" w:rsidP="00AF59B5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по результатам применения системы управления рисками при таможенном декларировании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C34591" w:rsidRDefault="00F43B7F" w:rsidP="00CD291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83</w:t>
            </w:r>
            <w:r w:rsidR="00E90776">
              <w:rPr>
                <w:rFonts w:eastAsia="Courier New" w:cs="Times New Roman"/>
                <w:color w:val="000000"/>
                <w:sz w:val="22"/>
                <w:lang w:val="en-US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В.3.2.1.1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67807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Количество товаров, заявленных</w:t>
            </w:r>
            <w:r w:rsidR="00F67807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декларациях на товары,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отношении которых осуществлялся контроль правильности классификации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соответствии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</w:t>
            </w:r>
            <w:r w:rsidRPr="00F67807">
              <w:rPr>
                <w:rFonts w:eastAsia="Courier New" w:cs="Times New Roman"/>
                <w:sz w:val="16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ТН</w:t>
            </w:r>
            <w:r w:rsidR="00F67807" w:rsidRPr="00F67807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ВЭД ЕАЭС и заявления страны происхождения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товаров, заявленных в декларациях на товары, в отношении которых осуществлялся контроль правильности классификации в соответствии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с ТН ВЭД ЕАЭС и заявления страны происхождения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3F019F" w:rsidP="003F019F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7 05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>2 2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07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ЦБД ЕАИС ТО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AF59B5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транспортных средств (грузовых, пассажирских, легковых), проследовавших через автомобильные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А = </w:t>
            </w: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+ 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А – количество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А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легковых транспортных средств,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автомобильные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664F2" w:rsidRDefault="00630813" w:rsidP="0063081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4</w:t>
            </w:r>
            <w:r w:rsidR="00E90776"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32</w:t>
            </w:r>
            <w:r w:rsidR="00E9077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8</w:t>
            </w:r>
            <w:r w:rsidR="00E90776" w:rsidRPr="00B664F2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626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от 31 марта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железнодорожных составов (грузовых, пассажирских), проследовавших через железнодорожные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пункты пропуска через государственную границу Российской Федерации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lastRenderedPageBreak/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 xml:space="preserve"> =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Ж</w:t>
            </w:r>
            <w:proofErr w:type="gramEnd"/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железнодорожных составов, проследовавших через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железнодорожные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Ж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железнодорожных составов, проследовавших через железнодорожные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63081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27 2</w:t>
            </w:r>
            <w:r w:rsidR="00630813">
              <w:rPr>
                <w:rFonts w:eastAsia="Courier New" w:cs="Times New Roman"/>
                <w:color w:val="000000"/>
                <w:sz w:val="22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воздушных судов (грузовых, пассажирских), проследовавших через воздушные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 =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В – количество воздушных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воздушные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Г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грузовых 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воздушных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воздушные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5149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151493">
              <w:rPr>
                <w:rFonts w:eastAsia="Courier New" w:cs="Times New Roman"/>
                <w:color w:val="000000"/>
                <w:sz w:val="22"/>
                <w:lang w:eastAsia="ru-RU"/>
              </w:rPr>
              <w:t>13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151493">
              <w:rPr>
                <w:rFonts w:eastAsia="Courier New" w:cs="Times New Roman"/>
                <w:color w:val="000000"/>
                <w:sz w:val="22"/>
                <w:lang w:eastAsia="ru-RU"/>
              </w:rPr>
              <w:t>25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морских судов (грузовых, пассажирских), проследовавших через морские пункты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 =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+ 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М – количество морских судов,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проследовавших через морские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 xml:space="preserve">Г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количество грузовых морских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судов, проследовавших через морские пункты пропуска;</w:t>
            </w:r>
          </w:p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lang w:eastAsia="ru-RU"/>
              </w:rPr>
              <w:t>М</w:t>
            </w:r>
            <w:r w:rsidRPr="00BF1ED1">
              <w:rPr>
                <w:rFonts w:eastAsia="Courier New" w:cs="Times New Roman"/>
                <w:color w:val="000000" w:themeColor="text1"/>
                <w:sz w:val="21"/>
                <w:szCs w:val="21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пассажирских морских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судов, проследовавших через морские пункты пропуска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5149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="00151493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151493">
              <w:rPr>
                <w:rFonts w:eastAsia="Courier New" w:cs="Times New Roman"/>
                <w:color w:val="000000"/>
                <w:sz w:val="22"/>
                <w:lang w:eastAsia="ru-RU"/>
              </w:rPr>
              <w:t>60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630813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санитарно-карантинному контролю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санитарно-карантинному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5149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19 </w:t>
            </w:r>
            <w:r w:rsidR="00151493">
              <w:rPr>
                <w:rFonts w:eastAsia="Courier New" w:cs="Times New Roman"/>
                <w:color w:val="000000"/>
                <w:sz w:val="22"/>
                <w:lang w:eastAsia="ru-RU"/>
              </w:rPr>
              <w:t>65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FD2B06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товарных партий, подлежащих карантинному фитосанитарному контролю в пунктах пропуска через государственную 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карантинному фитосанитарному контролю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AA5586" w:rsidP="00AA5586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78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72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товарных партий, подлежащих ветеринарному контролю (надзору) в пунктах пропуска через государственную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границу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center"/>
              <w:rPr>
                <w:rFonts w:eastAsia="Courier New" w:cs="Times New Roman"/>
                <w:color w:val="000000"/>
                <w:sz w:val="22"/>
                <w:highlight w:val="yellow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отражает количество товарных партий, подлежащих ветеринарному контролю (надзору) в пунктах пропуска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385885" w:rsidP="0038588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7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статистическая отчетность по форме № 4-ПП, утвержденной приказом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 xml:space="preserve">ФТС России от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таможенных представителей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таможенных представителей, находящихся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реестре таможенных представителей на последнюю дату отчетного периода; </w:t>
            </w:r>
          </w:p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 количество таможенных представителей,  исключенных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реестра таможенных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представителей в отчетный период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1552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385885">
              <w:rPr>
                <w:rFonts w:eastAsia="Courier New" w:cs="Times New Roman"/>
                <w:color w:val="000000"/>
                <w:sz w:val="22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юридических лиц, включенных в реестр банков, иных кредитных организаций, обладающих правом выдачи банковских гарантий уплаты таможенных пошлин, налогов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Б + 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</w:p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 w:type="page"/>
            </w:r>
          </w:p>
          <w:p w:rsidR="00E90776" w:rsidRPr="00BF1ED1" w:rsidRDefault="00E90776" w:rsidP="00452453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находящихся в реестре банков, иных кредитных организаций, обладающих правом выдачи банковских гарантий уплаты таможенных пошлин, налогов, на последнюю дату отчетного периода;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Б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ИСКЛ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банков, иных кредитных организаций, обладающих правом выдачи банковских гарантий уплаты таможенных пошлин, налогов, исключенных из реестра банков, иных кредитных организаций, обладающих правом выдачи банковских гарантий уплаты таможенных пошлин, налогов, в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385885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16</w:t>
            </w:r>
            <w:r w:rsidR="00385885"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52453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товаров,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отношении которых выявлен неверный классификационный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код</w:t>
            </w:r>
            <w:r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соответствии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с ТН ВЭД ЕАЭС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и приняты решения</w:t>
            </w:r>
            <w:r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о</w:t>
            </w:r>
            <w:r w:rsidRPr="0097234C">
              <w:rPr>
                <w:rFonts w:eastAsia="Courier New" w:cs="Times New Roman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классификации</w:t>
            </w:r>
            <w:r w:rsidRPr="0097234C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товаров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= К/Т×100%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К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по классификации товаров;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Т – количество товаров, заявленных в декларациях на товары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FF7773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0,15%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5A5D" w:rsidRDefault="00E90776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деклараций на товары, в отношении которых выявлено неверное заявление сведений о стране происхождения товаров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С/Д×100%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С – количество решений о корректировке сведений о стране происхождения товаров;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0,07%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 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В.3.2.2.3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5A5D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Доля деклараций</w:t>
            </w:r>
            <w:r w:rsidR="00185A5D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на товары, по которым осуществлен отказ</w:t>
            </w:r>
            <w:r w:rsidR="00185A5D">
              <w:rPr>
                <w:rFonts w:eastAsia="Courier New" w:cs="Times New Roman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в предоставлении (восстановлении) тарифных преференций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</w:t>
            </w:r>
            <w:r w:rsidRPr="00BF1ED1">
              <w:rPr>
                <w:rFonts w:eastAsia="Courier New" w:cs="Times New Roman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= </w:t>
            </w: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>/Д×100%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sz w:val="22"/>
                <w:lang w:eastAsia="ru-RU"/>
              </w:rPr>
              <w:t xml:space="preserve"> – количество решений об отказе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br/>
              <w:t>в предоставлении (восстановлении) тарифных преференций;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Д – количество деклараций на товары, по которым приняты решения о выпуске товаров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314E1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0,1</w:t>
            </w:r>
            <w:r w:rsidR="00314E19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131" w:right="-10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ИПС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870DA5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314E19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возбужденных</w:t>
            </w:r>
            <w:r w:rsidR="00314E19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результатам  рассмотрения сообщений о преступлениях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А/В×100%</w:t>
            </w:r>
          </w:p>
          <w:p w:rsidR="00E90776" w:rsidRPr="00BF1ED1" w:rsidRDefault="00E90776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8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А – количество  уголовных дел, возбужденных таможенными органами по результатам рассмотрения сообщений о преступлениях; </w:t>
            </w:r>
          </w:p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Times New Roman" w:cs="Times New Roman"/>
                <w:color w:val="000000"/>
                <w:sz w:val="22"/>
                <w:lang w:eastAsia="ru-RU"/>
              </w:rPr>
              <w:t>В – количество зарегистрированных сообщений о преступлениях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314E19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314E19">
              <w:rPr>
                <w:rFonts w:eastAsia="Courier New" w:cs="Times New Roman"/>
                <w:color w:val="000000"/>
                <w:sz w:val="22"/>
                <w:lang w:eastAsia="ru-RU"/>
              </w:rPr>
              <w:t>5,6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14A95" w:rsidRPr="00BF1ED1" w:rsidTr="00BC4E47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В.3.5.1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вынесенных определений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проведении административного расследования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вынесенных определений о проведении административного расследования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D37C23" w:rsidRDefault="00E14A95" w:rsidP="00314E19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33 776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14A95" w:rsidRPr="00BF1ED1" w:rsidRDefault="00E14A95" w:rsidP="0018273E">
            <w:pPr>
              <w:widowControl w:val="0"/>
              <w:spacing w:after="0" w:line="209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spacing w:after="0" w:line="209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14A95" w:rsidRPr="00BF1ED1" w:rsidTr="00BC4E47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spacing w:after="0" w:line="209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протоколов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протоколов об административных правонарушениях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D37C23" w:rsidRDefault="00E14A95" w:rsidP="0076180B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96 636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14A95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В.3.6.2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прекращении производства по делам</w:t>
            </w:r>
          </w:p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 +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</w:p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дел об административных правонарушениях, прекращенных по статье 28.9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РФ;</w:t>
            </w:r>
          </w:p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административных правонарушениях, прекращенных по части 2 статьи 29.4 и части 1 статьи 29.9 КоАП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2E0D3D" w:rsidRDefault="00E14A95" w:rsidP="0076180B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2 708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09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14A95" w:rsidRPr="00BF1ED1" w:rsidTr="00960448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о назначении административных наказаний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административных наказаний</w:t>
            </w:r>
          </w:p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2E0D3D" w:rsidRDefault="00E14A95" w:rsidP="0076180B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142</w:t>
            </w:r>
            <w:r w:rsidRPr="002E0D3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14A95" w:rsidRPr="00BF1ED1" w:rsidRDefault="00E14A95" w:rsidP="0018273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A95" w:rsidRPr="00BF1ED1" w:rsidRDefault="00E14A95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32699C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административных наказаний, по которым административный        штраф был заменен предупреждением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административных наказаний,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административный        штраф заменен предупреждением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2E0D3D" w:rsidRDefault="0076180B" w:rsidP="0076180B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34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аналитические материалы оперативных таможен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Общая сумма наложенных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по результатам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рассмотрения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171529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2" w:right="-10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m:oMathPara>
              <m:oMath>
                <m:nary>
                  <m:naryPr>
                    <m:chr m:val="∑"/>
                    <m:limLoc m:val="subSup"/>
                    <m:ctrlPr>
                      <w:rPr>
                        <w:rFonts w:ascii="Cambria Math" w:eastAsia="Courier New" w:hAnsi="Cambria Math" w:cs="Times New Roman"/>
                        <w:i/>
                        <w:color w:val="000000"/>
                        <w:sz w:val="20"/>
                        <w:szCs w:val="20"/>
                        <w:lang w:eastAsia="ru-RU"/>
                      </w:rPr>
                    </m:ctrlPr>
                  </m:naryPr>
                  <m:sub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N</m:t>
                    </m:r>
                  </m:sup>
                  <m:e>
                    <m: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eastAsia="ru-RU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eastAsia="Courier New" w:hAnsi="Cambria Math" w:cs="Times New Roman"/>
                        <w:color w:val="000000"/>
                        <w:sz w:val="20"/>
                        <w:szCs w:val="20"/>
                        <w:lang w:val="en-US" w:eastAsia="ru-RU"/>
                      </w:rPr>
                      <m:t>i</m:t>
                    </m:r>
                  </m:e>
                </m:nary>
              </m:oMath>
            </m:oMathPara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val="en-US" w:eastAsia="ru-RU"/>
              </w:rPr>
              <w:t>i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величина штрафа, наложенного по результатам рассмотрения 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i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-го дела об АП, млн. руб.;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lastRenderedPageBreak/>
              <w:t>N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дел об АП,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штрафы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AC5BE6" w:rsidRDefault="00987642" w:rsidP="00E7113E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  <w:r w:rsidR="00E90776"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E90776"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="00E9077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73</w:t>
            </w:r>
            <w:r w:rsidR="00E90776"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,</w:t>
            </w:r>
            <w:r w:rsidR="00E7113E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11</w:t>
            </w:r>
            <w:r w:rsidR="00E90776" w:rsidRPr="00AC5BE6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 xml:space="preserve">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В.3.6.7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бщая сумма уплаченных (взысканных) штрафов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spacing w:after="0" w:line="204" w:lineRule="auto"/>
              <w:ind w:righ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=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 сумма административных штрафов, уплаченных (взысканных) по постановлениям таможенных органов по делам об АП, возбужденным в связи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тыс. рублей;</w:t>
            </w:r>
          </w:p>
          <w:p w:rsidR="00E90776" w:rsidRPr="00BF1ED1" w:rsidRDefault="00E90776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ТС 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возбужденным таможенными органами в связи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нарушениями таможенного законодательства, а также вытекающих из них правонарушений (главы 17, 19 КоАП РФ, часть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20.25 КоАП РФ), тыс. руб.;</w:t>
            </w:r>
          </w:p>
          <w:p w:rsidR="00E90776" w:rsidRPr="00BF1ED1" w:rsidRDefault="00E90776" w:rsidP="004821B9">
            <w:pPr>
              <w:widowControl w:val="0"/>
              <w:tabs>
                <w:tab w:val="left" w:pos="131"/>
                <w:tab w:val="center" w:pos="4947"/>
              </w:tabs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– сумма административных штрафов, уплаченных (взысканных)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постановлениям таможенных органов по делам об АП, возбужденным в связи с нарушениями валютного законодательства,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тыс. руб.;</w:t>
            </w:r>
          </w:p>
          <w:p w:rsidR="00E90776" w:rsidRPr="00BF1ED1" w:rsidRDefault="00E90776" w:rsidP="004821B9">
            <w:pPr>
              <w:widowControl w:val="0"/>
              <w:tabs>
                <w:tab w:val="left" w:pos="131"/>
              </w:tabs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 сумма административных штрафов, уплаченных (взысканных) по постановлениям судебных органов по делам об АП, вытекающим из дел, возбужденных таможенными органами за нарушения валютного законодательства,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AE5F44" w:rsidRDefault="00E90776" w:rsidP="00CA5E0E">
            <w:pPr>
              <w:widowControl w:val="0"/>
              <w:tabs>
                <w:tab w:val="left" w:pos="-10"/>
              </w:tabs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CA5E0E">
              <w:rPr>
                <w:rFonts w:eastAsia="Courier New" w:cs="Times New Roman"/>
                <w:sz w:val="19"/>
                <w:szCs w:val="19"/>
                <w:lang w:eastAsia="ru-RU"/>
              </w:rPr>
              <w:t>1</w:t>
            </w:r>
            <w:r w:rsidR="00C51A0A" w:rsidRPr="00CA5E0E">
              <w:rPr>
                <w:rFonts w:eastAsia="Courier New" w:cs="Times New Roman"/>
                <w:sz w:val="6"/>
                <w:szCs w:val="19"/>
                <w:lang w:eastAsia="ru-RU"/>
              </w:rPr>
              <w:t> </w:t>
            </w:r>
            <w:r w:rsidR="00C51A0A" w:rsidRPr="00CA5E0E">
              <w:rPr>
                <w:rFonts w:eastAsia="Courier New" w:cs="Times New Roman"/>
                <w:sz w:val="19"/>
                <w:szCs w:val="19"/>
                <w:lang w:eastAsia="ru-RU"/>
              </w:rPr>
              <w:t>751</w:t>
            </w:r>
            <w:r w:rsidRPr="00CA5E0E">
              <w:rPr>
                <w:rFonts w:eastAsia="Courier New" w:cs="Times New Roman"/>
                <w:sz w:val="10"/>
                <w:szCs w:val="19"/>
                <w:lang w:eastAsia="ru-RU"/>
              </w:rPr>
              <w:t> </w:t>
            </w:r>
            <w:r w:rsidR="00C51A0A" w:rsidRPr="00CA5E0E">
              <w:rPr>
                <w:rFonts w:eastAsia="Courier New" w:cs="Times New Roman"/>
                <w:sz w:val="19"/>
                <w:szCs w:val="19"/>
                <w:lang w:eastAsia="ru-RU"/>
              </w:rPr>
              <w:t>932</w:t>
            </w:r>
            <w:r w:rsidRPr="00CA5E0E">
              <w:rPr>
                <w:rFonts w:eastAsia="Courier New" w:cs="Times New Roman"/>
                <w:sz w:val="19"/>
                <w:szCs w:val="19"/>
                <w:lang w:eastAsia="ru-RU"/>
              </w:rPr>
              <w:t>,</w:t>
            </w:r>
            <w:r w:rsidR="00CA5E0E">
              <w:rPr>
                <w:rFonts w:eastAsia="Courier New" w:cs="Times New Roman"/>
                <w:sz w:val="19"/>
                <w:szCs w:val="19"/>
                <w:lang w:eastAsia="ru-RU"/>
              </w:rPr>
              <w:t>4</w:t>
            </w:r>
            <w:r w:rsidRPr="00CA5E0E">
              <w:rPr>
                <w:rFonts w:eastAsia="Courier New" w:cs="Times New Roman"/>
                <w:sz w:val="20"/>
                <w:szCs w:val="20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31 марта 2015 г.     № 589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4821B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взысканных (оплаченных) штрафов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общей сумме принятых на исполнение штрафов по делам</w:t>
            </w:r>
          </w:p>
          <w:p w:rsidR="00E90776" w:rsidRPr="00BF1ED1" w:rsidRDefault="00E90776" w:rsidP="002E1BCE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(за исключением административных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штрафов, назначенных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за нарушения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DE3D7B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Д = (Ш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В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)/   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(Ш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П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О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С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–Ш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vertAlign w:val="subscript"/>
                <w:lang w:eastAsia="ru-RU"/>
              </w:rPr>
              <w:t>Л</w:t>
            </w:r>
            <w:r w:rsidRPr="00DE3D7B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)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В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сумма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частично взысканных (оплаченных) штрафов на основании постановлений (решений) таможенных органов (судов) по делам об АП,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принятых на исполнение штрафов по делам об АП,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делам об АП, которые после вступления в законную силу и передачи на исполнение обжалованы (пересмотрены) либо прекращены на основании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31.7 КоАП РФ, тыс. руб.;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постановлениям по делам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ходе исполнения которых привлеченные к административной ответственности юридические лица ликвидированы в порядке, установленном законодательством, тыс. руб.;</w:t>
            </w:r>
          </w:p>
          <w:p w:rsidR="00E90776" w:rsidRPr="00BF1ED1" w:rsidRDefault="00E90776" w:rsidP="00E13259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сумма штрафов по неисполненным постановлениям (решениям) по делам об АП, вступившим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находящимся на исполнении,  по которым не истек срок добровольной оплаты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992A45" w:rsidRDefault="00CA5E0E" w:rsidP="00CA5E0E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992A45">
              <w:rPr>
                <w:rFonts w:eastAsia="Courier New" w:cs="Times New Roman"/>
                <w:sz w:val="22"/>
                <w:lang w:eastAsia="ru-RU"/>
              </w:rPr>
              <w:lastRenderedPageBreak/>
              <w:t>7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2,</w:t>
            </w:r>
            <w:r w:rsidRPr="00992A45">
              <w:rPr>
                <w:rFonts w:eastAsia="Courier New" w:cs="Times New Roman"/>
                <w:sz w:val="22"/>
                <w:lang w:eastAsia="ru-RU"/>
              </w:rPr>
              <w:t>18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ФТС России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 31 марта 2015 г. № 589</w:t>
            </w:r>
            <w:r w:rsidRPr="00BF1ED1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Средний размер наложенного штрафа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val="en-US"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Ш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В.3.6.5/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N – количество дел об АП,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по результатам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рассмотрения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которых наложены административные наказания в виде административного штрафа (конфискации предмета АП и административного штрафа)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2E0041" w:rsidRDefault="00E90776" w:rsidP="008D3E93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  <w:r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 </w:t>
            </w:r>
            <w:r w:rsidR="008D3E93">
              <w:rPr>
                <w:rFonts w:eastAsia="Courier New" w:cs="Times New Roman"/>
                <w:color w:val="000000"/>
                <w:sz w:val="22"/>
                <w:lang w:eastAsia="ru-RU"/>
              </w:rPr>
              <w:t>743</w:t>
            </w:r>
            <w:r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8D3E93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 w:rsidRPr="002E004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E90776" w:rsidRPr="00BF1ED1" w:rsidRDefault="00E90776" w:rsidP="00C0285A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В.3.6.14.1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8D3E93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</w:t>
            </w:r>
            <w:r w:rsidR="008D3E93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вынесены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(А–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B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</w:t>
            </w:r>
            <w:r w:rsidRPr="00BF1ED1">
              <w:rPr>
                <w:rFonts w:eastAsia="Courier New" w:cs="Times New Roman"/>
                <w:color w:val="000000"/>
                <w:sz w:val="22"/>
                <w:lang w:val="en-US" w:eastAsia="ru-RU"/>
              </w:rPr>
              <w:t>C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×100%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А – количество дел об АП,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судьей, органом, должностным лицом, уполномоченным рассматривать дела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АП, в отчетном периоде вынесены постановления о назначении наказания;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 по которым вынесенные постановления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 назначении наказания отменены,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а производство прекращено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(по основаниям, приведенным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подпунктах 1 – 3, 6 и 7 статьи 24.5 КоАП РФ, а также при недоказанности обстоятельств,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которых вынесено постановление) в связи с обжалованием либо опротестованием;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по которым судьей, органом, должностным лицом, уполномоченным рассматривать дела об АП, приняты решения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(о назначении административного наказания, о прекращении производства по делу об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том числе на основании статьи 2.9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КоАП РФ)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171898" w:rsidRDefault="00E90776" w:rsidP="008D3E93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97,</w:t>
            </w:r>
            <w:r w:rsidR="008D3E93">
              <w:rPr>
                <w:rFonts w:eastAsia="Courier New" w:cs="Times New Roman"/>
                <w:color w:val="000000"/>
                <w:sz w:val="22"/>
                <w:lang w:eastAsia="ru-RU"/>
              </w:rPr>
              <w:t>61</w:t>
            </w:r>
            <w:r w:rsidRPr="00171898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3-УТРД, утвержденной приказом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целевой индикатор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пункта 4 «Совершенство-</w:t>
            </w:r>
          </w:p>
          <w:p w:rsidR="00E90776" w:rsidRPr="00BF1ED1" w:rsidRDefault="00E90776" w:rsidP="009C167D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вание</w:t>
            </w:r>
            <w:proofErr w:type="spell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правоохрани</w:t>
            </w:r>
            <w:proofErr w:type="spellEnd"/>
            <w:r w:rsidR="009C167D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>тельной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t xml:space="preserve"> деятельности» раздела IV «Основные стратегические направления 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lastRenderedPageBreak/>
              <w:t>развития таможенной службы Российской Федерации» Стратегии развития таможенной службы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до 2020 года, утвержденной распоряжением Правительства Российской Федерации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от 28 декабря</w:t>
            </w:r>
            <w:r w:rsidRPr="00BF1ED1"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  <w:br/>
              <w:t>2012 г. № 2575-р</w:t>
            </w: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В.3.6.14.2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5BA5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исполненных постановлений (решений) таможенных органов (судов) по делам об административных правонарушениях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назначением наказания в виде штрафа</w:t>
            </w:r>
          </w:p>
          <w:p w:rsidR="00E90776" w:rsidRPr="00BF1ED1" w:rsidRDefault="00E90776" w:rsidP="00D95BA5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(за исключением постановлений по делам об административных правонарушениях, возбужденных в связи</w:t>
            </w:r>
            <w:r w:rsidR="00D95BA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 нарушениями валютного законодательства Российской Федерации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актов органов валютного регулирования)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C656AC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 =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)/       (П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С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)×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100%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исполненных постановлений (решений) таможенных органов (судов);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Ч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частично исполненных постановлений (решений) таможенных органов (судов);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принятых на исполнение;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С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неисполненных постановлений по делам об АП, вступивших в законную силу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 находящихся на исполнении,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которым не истек срок добровольной уплаты административного штрафа, установленный частью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32.2 КоАП РФ;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 (решений) таможенных органов (судов), которые после вступления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законную силу и передачи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исполнение обжалованы (пересмотрены) либо прекращены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основании статьи 31.7 КоАП РФ;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2"/>
              <w:jc w:val="left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Л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постановлений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по делам об АП, в ходе исполнения которых привлеченные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к административной ответственности юридические лица ликвидированы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порядке, установленном законодательством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8C12B7" w:rsidRDefault="00992A45" w:rsidP="00992A45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992A45">
              <w:rPr>
                <w:rFonts w:eastAsia="Courier New" w:cs="Times New Roman"/>
                <w:sz w:val="22"/>
                <w:lang w:eastAsia="ru-RU"/>
              </w:rPr>
              <w:lastRenderedPageBreak/>
              <w:t>82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,</w:t>
            </w:r>
            <w:r w:rsidRPr="00992A45">
              <w:rPr>
                <w:rFonts w:eastAsia="Courier New" w:cs="Times New Roman"/>
                <w:sz w:val="22"/>
                <w:lang w:eastAsia="ru-RU"/>
              </w:rPr>
              <w:t>18</w:t>
            </w:r>
            <w:r w:rsidR="00E90776" w:rsidRPr="00992A45">
              <w:rPr>
                <w:rFonts w:eastAsia="Courier New" w:cs="Times New Roman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11-Штраф, утвержденной приказом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E03430">
            <w:pPr>
              <w:widowControl w:val="0"/>
              <w:spacing w:after="0" w:line="216" w:lineRule="auto"/>
              <w:ind w:left="131" w:right="6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проведенных публичных мероприятий</w:t>
            </w:r>
            <w:r w:rsidR="00E03430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для участников внешнеэкономической деятельности и иных заинтересованных лиц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по вопросам правоприменительной практики таможенных органов и соблюдения обязательных требований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ind w:left="132" w:right="60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ind w:left="131" w:right="6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проведенных публичных мероприятий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по вопросам правоприменительной практики таможенных органов и соблюдения обязательных требований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141CD3" w:rsidP="00D4113B">
            <w:pPr>
              <w:widowControl w:val="0"/>
              <w:spacing w:after="0" w:line="216" w:lineRule="auto"/>
              <w:ind w:left="-10" w:right="-11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ind w:left="131" w:right="6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план-график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на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16" w:lineRule="auto"/>
              <w:ind w:left="-10" w:right="6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</w:t>
            </w:r>
            <w:r w:rsidRPr="00D4113B">
              <w:rPr>
                <w:rFonts w:eastAsia="Courier New" w:cs="Times New Roman"/>
                <w:color w:val="000000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проведенных иных публичных мероприятий,</w:t>
            </w:r>
            <w:r w:rsidRPr="00D4113B">
              <w:rPr>
                <w:rFonts w:eastAsia="Courier New" w:cs="Times New Roman"/>
                <w:color w:val="000000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</w:t>
            </w:r>
            <w:r w:rsidRPr="00D4113B">
              <w:rPr>
                <w:rFonts w:eastAsia="Courier New" w:cs="Times New Roman"/>
                <w:color w:val="000000"/>
                <w:sz w:val="10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которых заинтересованные лица могут задавать вопросы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</w:t>
            </w:r>
            <w:r w:rsidRPr="00395BEB">
              <w:rPr>
                <w:rFonts w:eastAsia="Courier New" w:cs="Times New Roman"/>
                <w:color w:val="000000"/>
                <w:sz w:val="8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правоприменительной практике таможенных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отражает количество иных проведенных</w:t>
            </w:r>
            <w:r w:rsidRPr="00395BEB">
              <w:rPr>
                <w:rFonts w:eastAsia="Courier New" w:cs="Times New Roman"/>
                <w:sz w:val="14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публичных</w:t>
            </w:r>
            <w:r w:rsidRPr="00395BEB">
              <w:rPr>
                <w:rFonts w:eastAsia="Courier New" w:cs="Times New Roman"/>
                <w:sz w:val="1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E03430">
            <w:pPr>
              <w:widowControl w:val="0"/>
              <w:tabs>
                <w:tab w:val="left" w:pos="780"/>
              </w:tabs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11</w:t>
            </w:r>
            <w:r w:rsidR="00E03430">
              <w:rPr>
                <w:rFonts w:eastAsia="Courier New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ind w:left="131" w:right="73"/>
              <w:jc w:val="left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материалы проведенных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профилактических мероприятий информационно-разъяснительного характера, проведенных во взаимодействии со средствами массовой информации и направленных на снижение количества случаев нарушения обязательных требований</w:t>
            </w:r>
          </w:p>
          <w:p w:rsidR="00E90776" w:rsidRPr="00BF1ED1" w:rsidRDefault="00E90776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М = 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КОНФ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КОММ 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ИНФ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ПУБЛ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br/>
            </w:r>
          </w:p>
          <w:p w:rsidR="00E90776" w:rsidRPr="00BF1ED1" w:rsidRDefault="00E90776" w:rsidP="00BF1ED1">
            <w:pPr>
              <w:widowControl w:val="0"/>
              <w:spacing w:after="0" w:line="204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КОНФ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пресс-конференций, брифингов, подходов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к прессе, встреч в редакционных коллективах, пресс-туров, выездов журналистов и иных мероприятий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для средств массовой информации, направленных на снижение количества случаев нарушения обязательных требований;</w:t>
            </w:r>
          </w:p>
          <w:p w:rsidR="00E90776" w:rsidRPr="00BF1ED1" w:rsidRDefault="00E90776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КОММ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интервью, авторских статей, комментариев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и иных авторизованных выступлений в средствах массовой информации руководителей таможенных органов, направленных на снижение количества случаев нарушения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lastRenderedPageBreak/>
              <w:t>обязательных требований;</w:t>
            </w:r>
          </w:p>
          <w:p w:rsidR="00E90776" w:rsidRPr="00BF1ED1" w:rsidRDefault="00E90776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ИНФ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распространенных пресс-релизов, ответов на запросы информации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 xml:space="preserve">и иных материалов для средств массовой информации, направленных на снижение количества случаев нарушения обязательных требований; </w:t>
            </w:r>
          </w:p>
          <w:p w:rsidR="00E90776" w:rsidRPr="00BF1ED1" w:rsidRDefault="00E90776" w:rsidP="00BF1ED1">
            <w:pPr>
              <w:widowControl w:val="0"/>
              <w:spacing w:after="0" w:line="204" w:lineRule="auto"/>
              <w:ind w:left="130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ПР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ПУБЛ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количество публикаций печатных изданий, телевидения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и радио, направленных на снижение количества случаев нарушения обязательных требований,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в подготовке которых таможенными органами оказано содействие средствам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E03430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2</w:t>
            </w:r>
            <w:r w:rsidR="00E03430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E03430">
              <w:rPr>
                <w:rFonts w:eastAsia="Courier New" w:cs="Times New Roman"/>
                <w:color w:val="000000"/>
                <w:sz w:val="22"/>
                <w:lang w:eastAsia="ru-RU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F1ED1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формам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1-общая,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2-общая,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утвержденным приказом</w:t>
            </w:r>
          </w:p>
          <w:p w:rsidR="00E90776" w:rsidRPr="00BF1ED1" w:rsidRDefault="00E90776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ФТС России от 31 марта 2015 г. № 589 </w:t>
            </w:r>
          </w:p>
          <w:p w:rsidR="00E90776" w:rsidRPr="00BF1ED1" w:rsidRDefault="00E90776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14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EB5566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предоставленных консультаций</w:t>
            </w:r>
            <w:r w:rsidR="00EB5566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вопросам</w:t>
            </w:r>
            <w:r w:rsidR="00EB556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таможенного дела</w:t>
            </w:r>
            <w:r w:rsidR="00EB5566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иным вопросам, входящим</w:t>
            </w:r>
            <w:r w:rsidR="00EB5566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компетенцию таможенных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 =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П 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– количество консультаций, предоставленных в письменной форме;</w:t>
            </w:r>
          </w:p>
          <w:p w:rsidR="00E90776" w:rsidRPr="00BF1ED1" w:rsidRDefault="00E90776" w:rsidP="00BF1ED1">
            <w:pPr>
              <w:widowControl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У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консультаций, предоставленных в устной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EB5566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3 </w:t>
            </w:r>
            <w:r w:rsidR="00EB5566">
              <w:rPr>
                <w:rFonts w:eastAsia="Courier New" w:cs="Times New Roman"/>
                <w:color w:val="000000"/>
                <w:sz w:val="22"/>
                <w:lang w:eastAsia="ru-RU"/>
              </w:rPr>
              <w:t>36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33-госуслуги, утвержденной приказом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0776" w:rsidRPr="00BF1ED1" w:rsidTr="00414DBE">
        <w:trPr>
          <w:trHeight w:val="95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EB5566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 уголовных дел, возбужденных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</w:t>
            </w:r>
            <w:r w:rsidR="00EB5566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 результатам досудебного производства внесены представления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по устранению обстоятельств, способствовавших совершению преступления 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 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в отчетный периоды по частям 1 и 2 статьи 194 УК РФ и части 1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статьи 200.1 УК РФ, по которым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по результатам досудебного производства внесены представления по устранению обстоятельств, способствовавших совершению преступления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9D5F49" w:rsidP="009D5F49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1-УТРД, утвержденной 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F1ED1">
            <w:pPr>
              <w:widowControl w:val="0"/>
              <w:autoSpaceDE w:val="0"/>
              <w:autoSpaceDN w:val="0"/>
              <w:adjustRightInd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0776" w:rsidRPr="00BF1ED1" w:rsidTr="00414DBE">
        <w:trPr>
          <w:trHeight w:val="3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В.3.8.1.6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E5353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внесенных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 условий, способствовавших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совершению административных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6021E">
            <w:pPr>
              <w:widowControl w:val="0"/>
              <w:spacing w:after="0" w:line="190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Default="00E90776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внесенных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отчетном периоде представлений</w:t>
            </w:r>
          </w:p>
          <w:p w:rsidR="00E90776" w:rsidRPr="00BF1ED1" w:rsidRDefault="00E90776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 и условий, способствовавших совершению административных правонарушений</w:t>
            </w:r>
          </w:p>
          <w:p w:rsidR="00E90776" w:rsidRPr="00BF1ED1" w:rsidRDefault="00E90776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F243F8" w:rsidP="00F243F8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46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="00E90776">
              <w:rPr>
                <w:rFonts w:eastAsia="Courier New" w:cs="Times New Roman"/>
                <w:color w:val="000000"/>
                <w:sz w:val="22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Администра-тивные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6021E">
            <w:pPr>
              <w:widowControl w:val="0"/>
              <w:autoSpaceDE w:val="0"/>
              <w:autoSpaceDN w:val="0"/>
              <w:adjustRightInd w:val="0"/>
              <w:spacing w:after="0" w:line="190" w:lineRule="auto"/>
              <w:jc w:val="center"/>
              <w:rPr>
                <w:rFonts w:eastAsia="Courier New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подконтрольных субъектов,</w:t>
            </w:r>
            <w:r w:rsidR="009C167D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принявших участие</w:t>
            </w:r>
            <w:r w:rsidR="00F243F8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профилактических мероприятиях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подконтрольных субъектов, принявших участие</w:t>
            </w:r>
          </w:p>
          <w:p w:rsidR="00E90776" w:rsidRPr="00BF1ED1" w:rsidRDefault="00E90776" w:rsidP="002D2E76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профилактических мероприятиях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9C167D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113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2D2E76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C00000"/>
                <w:sz w:val="21"/>
                <w:szCs w:val="21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списки   участников проведенных профилактических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материалов информационно-разъяснительного характера, размещенных на официальных сайтах ФТС России, региональных таможенных управлений и таможен, непосредственно подчиненных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России, направленных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на снижение количества случаев нарушения обязательных требований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отражает количество материалов информационно-разъяснительного характера, направленных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br/>
              <w:t>на снижение количества случаев нарушения обязательных требований</w:t>
            </w:r>
          </w:p>
          <w:p w:rsidR="00E90776" w:rsidRPr="00BF1ED1" w:rsidRDefault="00E90776" w:rsidP="002D2E76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5 8</w:t>
            </w:r>
            <w:r w:rsidR="009C167D">
              <w:rPr>
                <w:rFonts w:eastAsia="Courier New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2D2E76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2D2E76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формам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1-общая,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№ 2-общая,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№ 3-администри-рование сайта, </w:t>
            </w:r>
          </w:p>
          <w:p w:rsidR="00E90776" w:rsidRPr="00BF1ED1" w:rsidRDefault="00E90776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№ 7-СИМ,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утвержденным приказом</w:t>
            </w:r>
          </w:p>
          <w:p w:rsidR="00E90776" w:rsidRPr="00BF1ED1" w:rsidRDefault="00E90776" w:rsidP="002D2E76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ФТС России от 31 марта 2015 г. № 589 </w:t>
            </w:r>
          </w:p>
          <w:p w:rsidR="00E90776" w:rsidRPr="00BF1ED1" w:rsidRDefault="00E90776" w:rsidP="002D2E76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В.3.8.12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уголовных дел, по которым по результатам досудебного производства внесены представления</w:t>
            </w:r>
          </w:p>
          <w:p w:rsidR="00E90776" w:rsidRPr="00BF1ED1" w:rsidRDefault="00E90776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устранению обстоятельств, способствовавших совершению преступления, от общего количества уголовных дел, оконченных предварительным расследованием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E90776" w:rsidRPr="00BF1ED1" w:rsidRDefault="00E90776" w:rsidP="002D2E76">
            <w:pPr>
              <w:widowControl w:val="0"/>
              <w:tabs>
                <w:tab w:val="left" w:pos="1842"/>
              </w:tabs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 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РФ, по которым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результатам досудебного производства внесены представления по устранению обстоятельств, способствовавших совершению преступления;</w:t>
            </w:r>
            <w:proofErr w:type="gramEnd"/>
          </w:p>
          <w:p w:rsidR="00E90776" w:rsidRPr="00BF1ED1" w:rsidRDefault="00E90776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– количество уголовных дел, возбужденных в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предыдущие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либо</w:t>
            </w:r>
          </w:p>
          <w:p w:rsidR="00E90776" w:rsidRPr="00BF1ED1" w:rsidRDefault="00E90776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отчетный периоды по частям 1 и 2 статьи 194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статьи 200.1 УК РФ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направленных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суды с утвержденными прокурорами обвинительными актами/ постановлениями;</w:t>
            </w:r>
          </w:p>
          <w:p w:rsidR="00E90776" w:rsidRPr="00BF1ED1" w:rsidRDefault="00E90776" w:rsidP="002D2E76">
            <w:pPr>
              <w:widowControl w:val="0"/>
              <w:spacing w:after="0" w:line="192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уголовных дел, возбужденных в предыдущие либо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отчетный периоды по частям 1 и 2 статьи 194 УК РФ и части 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статьи 200.1 УК РФ и прекращенных по </w:t>
            </w:r>
            <w:proofErr w:type="spell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нереабилитирующим</w:t>
            </w:r>
            <w:proofErr w:type="spell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основаниям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2D2E76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31,7</w:t>
            </w:r>
            <w:r w:rsidR="00E90776"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2D2E76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E90776" w:rsidRPr="00BF1ED1" w:rsidRDefault="00E90776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1-УТРД,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E90776" w:rsidRPr="00BF1ED1" w:rsidRDefault="00E90776" w:rsidP="002D2E76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2D2E76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374F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В.3.8.13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0133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Доля дел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административных правонарушениях,</w:t>
            </w:r>
            <w:r w:rsidR="00450133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которым по результатам административного производства в соответствии со статьей 29.13 КоАП РФ внесены представления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 устранении причин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 условий,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способствовавших совершению АП,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от общего количества дел, оконченных производством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374FD">
            <w:pPr>
              <w:widowControl w:val="0"/>
              <w:spacing w:after="0" w:line="204" w:lineRule="auto"/>
              <w:ind w:left="-10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А/(В+С)×100%</w:t>
            </w:r>
          </w:p>
          <w:p w:rsidR="00E90776" w:rsidRPr="00BF1ED1" w:rsidRDefault="00E90776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 – количество внесенных в отчетном периоде представлений об устранении причин и условий, способствовавших совершению АП;</w:t>
            </w:r>
          </w:p>
          <w:p w:rsidR="00E90776" w:rsidRPr="00BF1ED1" w:rsidRDefault="00E90776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– количество дел об АП,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возбужденных в отношении юридических лиц, по которым в отчетном периоде производство окончено, </w:t>
            </w:r>
          </w:p>
          <w:p w:rsidR="00E90776" w:rsidRPr="00BF1ED1" w:rsidRDefault="00E90776" w:rsidP="00B374FD">
            <w:pPr>
              <w:widowControl w:val="0"/>
              <w:spacing w:after="0" w:line="204" w:lineRule="auto"/>
              <w:ind w:left="80"/>
              <w:jc w:val="left"/>
              <w:rPr>
                <w:rFonts w:eastAsia="Courier New" w:cs="Times New Roman"/>
                <w:color w:val="000000" w:themeColor="text1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 – количество дел об АП, возбужденных в отношении должностных лиц, по которым в отчетном периоде производство окончено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50133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 w:rsidR="00450133"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450133">
              <w:rPr>
                <w:rFonts w:eastAsia="Courier New" w:cs="Times New Roman"/>
                <w:color w:val="000000"/>
                <w:sz w:val="22"/>
                <w:lang w:eastAsia="ru-RU"/>
              </w:rPr>
              <w:t>4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B374FD">
            <w:pPr>
              <w:widowControl w:val="0"/>
              <w:spacing w:after="0" w:line="204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374FD">
            <w:pPr>
              <w:widowControl w:val="0"/>
              <w:spacing w:after="0" w:line="204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</w:t>
            </w:r>
          </w:p>
          <w:p w:rsidR="00E90776" w:rsidRPr="00BF1ED1" w:rsidRDefault="00E90776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 форме</w:t>
            </w:r>
          </w:p>
          <w:p w:rsidR="00E90776" w:rsidRPr="00BF1ED1" w:rsidRDefault="00E90776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№ 3-УТРД,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утвержденной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приказом</w:t>
            </w:r>
          </w:p>
          <w:p w:rsidR="00E90776" w:rsidRPr="00BF1ED1" w:rsidRDefault="00E90776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589,</w:t>
            </w:r>
          </w:p>
          <w:p w:rsidR="00E90776" w:rsidRPr="00BF1ED1" w:rsidRDefault="00E90776" w:rsidP="00B374FD">
            <w:pPr>
              <w:widowControl w:val="0"/>
              <w:autoSpaceDE w:val="0"/>
              <w:autoSpaceDN w:val="0"/>
              <w:adjustRightInd w:val="0"/>
              <w:spacing w:after="0" w:line="204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КПС «</w:t>
            </w:r>
            <w:proofErr w:type="spellStart"/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Админи-стративные</w:t>
            </w:r>
            <w:proofErr w:type="spellEnd"/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правонарушения»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B374FD">
            <w:pPr>
              <w:widowControl w:val="0"/>
              <w:spacing w:after="0" w:line="204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В.3.10.1</w:t>
            </w:r>
          </w:p>
          <w:p w:rsidR="00E90776" w:rsidRPr="00BF1ED1" w:rsidRDefault="00E90776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разработанных профилей рисков по направлениям: контроля правильности классификации товаров, контроля правильности определения страны происхождения товаров;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СП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+ 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К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разработанных по направлению контроля правильности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классификации товаров;</w:t>
            </w:r>
          </w:p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СП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–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правильности определения страны происхождения товаров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;</w:t>
            </w:r>
          </w:p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vertAlign w:val="subscript"/>
                <w:lang w:eastAsia="ru-RU"/>
              </w:rPr>
              <w:t>ТП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–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профилей рисков, </w:t>
            </w:r>
            <w:r w:rsidRPr="00BF1ED1">
              <w:rPr>
                <w:rFonts w:eastAsia="Courier New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разработанных по направлению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контроля за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предоставлением тарифных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E94767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2 </w:t>
            </w:r>
            <w:r w:rsidR="00E94767">
              <w:rPr>
                <w:rFonts w:eastAsia="Courier New" w:cs="Times New Roman"/>
                <w:color w:val="000000"/>
                <w:sz w:val="22"/>
                <w:lang w:eastAsia="ru-RU"/>
              </w:rPr>
              <w:t>6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1</w:t>
            </w:r>
            <w:r w:rsidR="00E94767">
              <w:rPr>
                <w:rFonts w:eastAsia="Courier New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ТО,</w:t>
            </w:r>
          </w:p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база данных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ИАС «Тарифы-1»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Количество оформленных транзитных деклараций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b/>
                <w:i/>
                <w:color w:val="000000" w:themeColor="text1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количество оформленных транзитных деклараций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E94767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  <w:r w:rsidR="00E94767">
              <w:rPr>
                <w:rFonts w:eastAsia="Courier New" w:cs="Times New Roman"/>
                <w:color w:val="000000"/>
                <w:sz w:val="22"/>
                <w:lang w:eastAsia="ru-RU"/>
              </w:rPr>
              <w:t>72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2</w:t>
            </w:r>
            <w:r w:rsidR="00E94767">
              <w:rPr>
                <w:rFonts w:eastAsia="Courier New" w:cs="Times New Roman"/>
                <w:color w:val="000000"/>
                <w:sz w:val="22"/>
                <w:lang w:eastAsia="ru-RU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транзитных деклараций, по которым завершена таможенная процедура таможенного транзита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2"/>
              <w:jc w:val="center"/>
              <w:rPr>
                <w:rFonts w:eastAsia="Courier New" w:cs="Times New Roman"/>
                <w:b/>
                <w:i/>
                <w:color w:val="000000"/>
                <w:sz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000000"/>
                <w:sz w:val="22"/>
              </w:rPr>
            </w:pPr>
            <w:r w:rsidRPr="00BF1ED1">
              <w:rPr>
                <w:rFonts w:eastAsia="Courier New" w:cs="Times New Roman"/>
                <w:color w:val="000000"/>
                <w:sz w:val="22"/>
              </w:rPr>
              <w:t>отражает  количество транзитных деклараций, по которым завершена таможенная процедура таможенного транзита</w:t>
            </w:r>
          </w:p>
          <w:p w:rsidR="00E90776" w:rsidRPr="00BF1ED1" w:rsidRDefault="00E90776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975190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5</w:t>
            </w:r>
            <w:r w:rsidR="00975190">
              <w:rPr>
                <w:rFonts w:eastAsia="Courier New" w:cs="Times New Roman"/>
                <w:color w:val="000000"/>
                <w:sz w:val="22"/>
                <w:lang w:eastAsia="ru-RU"/>
              </w:rPr>
              <w:t>68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="00975190">
              <w:rPr>
                <w:rFonts w:eastAsia="Courier New" w:cs="Times New Roman"/>
                <w:color w:val="000000"/>
                <w:sz w:val="22"/>
                <w:lang w:eastAsia="ru-RU"/>
              </w:rPr>
              <w:t>07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ЦБД ЕАИС 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оформленных международных почтовых отправлений, ввезенных на территорию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количество оформленных международных почтовых отправлений, ввезенных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 xml:space="preserve">на территорию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924707" w:rsidRDefault="004D22D7" w:rsidP="004D22D7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E90776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5 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654</w:t>
            </w:r>
            <w:r w:rsidR="00E90776"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ourier New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1-МПО, утвержденной приказом ФТС 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В.3.12.4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4D22D7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Количество выданных паспортов транспортных средств, оформленных</w:t>
            </w:r>
            <w:r w:rsidR="004D22D7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в отношении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транспортных средств, ввезенных на территорию Российской Федерации из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государств - членов ЕАЭС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=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 xml:space="preserve">Ф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+ 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</w:p>
          <w:p w:rsidR="00E90776" w:rsidRPr="00BF1ED1" w:rsidRDefault="00E90776" w:rsidP="005150F4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выданных ПТС, оформленных в отношении транспортных средств, ввезенных</w:t>
            </w:r>
            <w:r w:rsidR="004D22D7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территорию Российской Федерации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из государств - членов ЕАЭС;</w:t>
            </w:r>
          </w:p>
          <w:p w:rsidR="00E90776" w:rsidRPr="00BF1ED1" w:rsidRDefault="00E90776" w:rsidP="005150F4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Ф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физическими лицами в Российскую Федерацию</w:t>
            </w:r>
            <w:r w:rsidR="004D22D7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государств - членов ЕАЭС</w:t>
            </w:r>
            <w:r w:rsidR="004D22D7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которые таможенными органами Российской Федерации выданы ПТС;</w:t>
            </w:r>
          </w:p>
          <w:p w:rsidR="00E90776" w:rsidRPr="00BF1ED1" w:rsidRDefault="00E90776" w:rsidP="004D22D7">
            <w:pPr>
              <w:widowControl w:val="0"/>
              <w:spacing w:after="0" w:line="192" w:lineRule="auto"/>
              <w:ind w:left="132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</w:t>
            </w:r>
            <w:r w:rsidRPr="00BF1ED1">
              <w:rPr>
                <w:rFonts w:eastAsia="Courier New" w:cs="Times New Roman"/>
                <w:color w:val="000000"/>
                <w:sz w:val="22"/>
                <w:vertAlign w:val="subscript"/>
                <w:lang w:eastAsia="ru-RU"/>
              </w:rPr>
              <w:t>Ю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– количество транспортных средств, ввезенных юридическими лицами в Российскую Федерацию</w:t>
            </w:r>
            <w:r w:rsidR="004D22D7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из государств - членов ЕАЭС</w:t>
            </w:r>
            <w:r w:rsidR="004D22D7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которые таможенными органами Российской Федерации выданы ПТС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45FA5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 xml:space="preserve">2 </w:t>
            </w:r>
            <w:r w:rsidR="00B45FA5">
              <w:rPr>
                <w:rFonts w:eastAsia="Courier New" w:cs="Times New Roman"/>
                <w:color w:val="000000"/>
                <w:sz w:val="22"/>
                <w:lang w:eastAsia="ru-RU"/>
              </w:rPr>
              <w:t>808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статистическая отчетность по форме № 1-ВТС, утвержденной 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lastRenderedPageBreak/>
              <w:t>приказом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8648B5">
        <w:trPr>
          <w:trHeight w:val="2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lastRenderedPageBreak/>
              <w:t>В.4</w:t>
            </w:r>
          </w:p>
        </w:tc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1" w:right="60"/>
              <w:jc w:val="center"/>
              <w:rPr>
                <w:rFonts w:eastAsia="Courier New" w:cs="Times New Roman"/>
                <w:sz w:val="22"/>
                <w:lang w:eastAsia="ru-RU"/>
              </w:rPr>
            </w:pPr>
            <w:r>
              <w:rPr>
                <w:rFonts w:eastAsia="Courier New" w:cs="Times New Roman"/>
                <w:sz w:val="22"/>
                <w:lang w:eastAsia="ru-RU"/>
              </w:rPr>
              <w:t>И</w:t>
            </w:r>
            <w:r w:rsidRPr="00BF1ED1">
              <w:rPr>
                <w:rFonts w:eastAsia="Courier New" w:cs="Times New Roman"/>
                <w:sz w:val="22"/>
                <w:lang w:eastAsia="ru-RU"/>
              </w:rPr>
              <w:t>ндикативные показатели, характеризующие объем задействованных трудовых, материальных и финансовых ресурсов</w:t>
            </w: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840C35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Объем расходов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ФТС России</w:t>
            </w:r>
            <w:r w:rsidR="00840C35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на осуществление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расходы ФТС России 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в соответствии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с бюджетной росписью за исключением расходов на бюджетные инвестиции в объекты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капитального строительства государственной (муниципальной собственности),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а также расходов по разделам/ подразделам:</w:t>
            </w:r>
          </w:p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международные отношения и международное сотрудничество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(01 08);</w:t>
            </w:r>
          </w:p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другие вопросы в области национальной экономики (04 12);</w:t>
            </w:r>
          </w:p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образование (07 00);</w:t>
            </w:r>
          </w:p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здравоохранение (09 00);</w:t>
            </w:r>
          </w:p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социальная политика (10 00), млн.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5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8 6</w:t>
            </w:r>
            <w:r w:rsidR="00B45FA5">
              <w:rPr>
                <w:rFonts w:eastAsia="Courier New" w:cs="Times New Roman"/>
                <w:color w:val="000000"/>
                <w:sz w:val="22"/>
                <w:lang w:eastAsia="ru-RU"/>
              </w:rPr>
              <w:t>83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,</w:t>
            </w:r>
            <w:r w:rsidR="00645C00">
              <w:rPr>
                <w:rFonts w:eastAsia="Courier New" w:cs="Times New Roman"/>
                <w:color w:val="000000"/>
                <w:sz w:val="22"/>
                <w:lang w:eastAsia="ru-RU"/>
              </w:rPr>
              <w:t>67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млн</w:t>
            </w:r>
            <w:proofErr w:type="gramEnd"/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руб. (на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2018 год)</w:t>
            </w:r>
          </w:p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подсистема «Бюджетное планирование» ГИИС «Электронный бюджет»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или отчет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br/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 состоянии лицевого счета главного распорядителя  бюджетных сре</w:t>
            </w:r>
            <w:proofErr w:type="gramStart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дств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br/>
              <w:t>в С</w:t>
            </w:r>
            <w:proofErr w:type="gramEnd"/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истеме удаленного финансового </w:t>
            </w:r>
            <w:r w:rsidRPr="00BF1ED1">
              <w:rPr>
                <w:rFonts w:eastAsia="Courier New" w:cs="Times New Roman"/>
                <w:color w:val="000000"/>
                <w:sz w:val="21"/>
                <w:szCs w:val="21"/>
                <w:lang w:eastAsia="ru-RU"/>
              </w:rPr>
              <w:t>документооборота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Федерального казначейства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5150F4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  <w:tr w:rsidR="00E90776" w:rsidRPr="00BF1ED1" w:rsidTr="00414DBE">
        <w:trPr>
          <w:trHeight w:val="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sz w:val="22"/>
                <w:lang w:eastAsia="ru-RU"/>
              </w:rPr>
              <w:t>В.4.2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C64F9A">
            <w:pPr>
              <w:widowControl w:val="0"/>
              <w:spacing w:after="0" w:line="192" w:lineRule="auto"/>
              <w:ind w:left="131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>К</w:t>
            </w: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оличество штатных единиц,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C64F9A">
            <w:pPr>
              <w:widowControl w:val="0"/>
              <w:spacing w:after="0" w:line="192" w:lineRule="auto"/>
              <w:ind w:left="132" w:right="132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C64F9A">
            <w:pPr>
              <w:widowControl w:val="0"/>
              <w:spacing w:after="0" w:line="192" w:lineRule="auto"/>
              <w:ind w:left="132" w:right="132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отражает общее количество штатных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B068BD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0802CB">
              <w:rPr>
                <w:rFonts w:eastAsia="Courier New" w:cs="Times New Roman"/>
                <w:color w:val="000000"/>
                <w:sz w:val="22"/>
                <w:lang w:eastAsia="ru-RU"/>
              </w:rPr>
              <w:t>47</w:t>
            </w:r>
            <w:r>
              <w:rPr>
                <w:rFonts w:eastAsia="Courier New" w:cs="Times New Roman"/>
                <w:color w:val="000000"/>
                <w:sz w:val="22"/>
                <w:lang w:eastAsia="ru-RU"/>
              </w:rPr>
              <w:t xml:space="preserve"> </w:t>
            </w:r>
            <w:r w:rsidRPr="000802CB">
              <w:rPr>
                <w:rFonts w:eastAsia="Courier New" w:cs="Times New Roman"/>
                <w:color w:val="000000"/>
                <w:sz w:val="22"/>
                <w:lang w:eastAsia="ru-RU"/>
              </w:rPr>
              <w:t>38</w:t>
            </w:r>
            <w:r w:rsidR="00B068BD">
              <w:rPr>
                <w:rFonts w:eastAsia="Courier New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0776" w:rsidRPr="00BF1ED1" w:rsidRDefault="00E90776" w:rsidP="00C64F9A">
            <w:pPr>
              <w:widowControl w:val="0"/>
              <w:spacing w:after="0" w:line="192" w:lineRule="auto"/>
              <w:jc w:val="left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C64F9A">
            <w:pPr>
              <w:widowControl w:val="0"/>
              <w:spacing w:after="0" w:line="192" w:lineRule="auto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0776" w:rsidRPr="00BF1ED1" w:rsidRDefault="00E90776" w:rsidP="00C64F9A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статистическая отчетность по форме № 1-кад, утвержденной приказом</w:t>
            </w:r>
          </w:p>
          <w:p w:rsidR="00E90776" w:rsidRPr="00BF1ED1" w:rsidRDefault="00E90776" w:rsidP="00C64F9A">
            <w:pPr>
              <w:widowControl w:val="0"/>
              <w:spacing w:after="0" w:line="192" w:lineRule="auto"/>
              <w:ind w:left="131" w:right="-10"/>
              <w:jc w:val="left"/>
              <w:rPr>
                <w:rFonts w:eastAsia="Courier New" w:cs="Times New Roman"/>
                <w:color w:val="000000"/>
                <w:sz w:val="22"/>
                <w:lang w:eastAsia="ru-RU"/>
              </w:rPr>
            </w:pPr>
            <w:r w:rsidRPr="00BF1ED1">
              <w:rPr>
                <w:rFonts w:eastAsia="Courier New" w:cs="Times New Roman"/>
                <w:color w:val="000000"/>
                <w:sz w:val="22"/>
                <w:lang w:eastAsia="ru-RU"/>
              </w:rPr>
              <w:t>ФТС России от 31 марта 2015 г. № 589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776" w:rsidRPr="00BF1ED1" w:rsidRDefault="00E90776" w:rsidP="00C64F9A">
            <w:pPr>
              <w:widowControl w:val="0"/>
              <w:spacing w:after="0" w:line="192" w:lineRule="auto"/>
              <w:ind w:left="-10" w:right="60"/>
              <w:jc w:val="center"/>
              <w:rPr>
                <w:rFonts w:eastAsia="Courier New" w:cs="Times New Roman"/>
                <w:color w:val="C00000"/>
                <w:sz w:val="22"/>
                <w:lang w:eastAsia="ru-RU"/>
              </w:rPr>
            </w:pPr>
          </w:p>
        </w:tc>
      </w:tr>
    </w:tbl>
    <w:p w:rsidR="007C3B98" w:rsidRDefault="007C3B98">
      <w:pPr>
        <w:sectPr w:rsidR="007C3B98" w:rsidSect="0039263D">
          <w:headerReference w:type="default" r:id="rId9"/>
          <w:pgSz w:w="16838" w:h="11906" w:orient="landscape"/>
          <w:pgMar w:top="426" w:right="1134" w:bottom="850" w:left="1134" w:header="284" w:footer="708" w:gutter="0"/>
          <w:cols w:space="708"/>
          <w:titlePg/>
          <w:docGrid w:linePitch="381"/>
        </w:sectPr>
      </w:pPr>
    </w:p>
    <w:p w:rsidR="00867BE3" w:rsidRDefault="00725189" w:rsidP="00725189">
      <w:pPr>
        <w:jc w:val="center"/>
        <w:rPr>
          <w:b/>
        </w:rPr>
      </w:pPr>
      <w:r w:rsidRPr="00725189">
        <w:rPr>
          <w:b/>
        </w:rPr>
        <w:lastRenderedPageBreak/>
        <w:t xml:space="preserve">Фактические значения </w:t>
      </w:r>
      <w:r w:rsidR="007C3B98" w:rsidRPr="00725189">
        <w:rPr>
          <w:b/>
        </w:rPr>
        <w:t xml:space="preserve">индикативных </w:t>
      </w:r>
      <w:r w:rsidRPr="00725189">
        <w:rPr>
          <w:b/>
        </w:rPr>
        <w:t>показателей результативности</w:t>
      </w:r>
      <w:r w:rsidR="007C3B98">
        <w:rPr>
          <w:b/>
        </w:rPr>
        <w:br/>
      </w:r>
      <w:r w:rsidRPr="00725189">
        <w:rPr>
          <w:b/>
        </w:rPr>
        <w:t>и эффективности деятельности центрального аппарата ФТС России</w:t>
      </w:r>
      <w:r w:rsidR="007C3B98">
        <w:rPr>
          <w:b/>
        </w:rPr>
        <w:br/>
      </w:r>
      <w:r>
        <w:rPr>
          <w:b/>
        </w:rPr>
        <w:t xml:space="preserve">в </w:t>
      </w:r>
      <w:r w:rsidR="00D5405C">
        <w:rPr>
          <w:b/>
          <w:lang w:val="en-US"/>
        </w:rPr>
        <w:t>I</w:t>
      </w:r>
      <w:r w:rsidR="00131743">
        <w:rPr>
          <w:b/>
          <w:lang w:val="en-US"/>
        </w:rPr>
        <w:t>V</w:t>
      </w:r>
      <w:r w:rsidRPr="00725189">
        <w:rPr>
          <w:b/>
        </w:rPr>
        <w:t xml:space="preserve"> </w:t>
      </w:r>
      <w:r>
        <w:rPr>
          <w:b/>
        </w:rPr>
        <w:t xml:space="preserve">квартале 2018 года </w:t>
      </w:r>
    </w:p>
    <w:p w:rsidR="00766291" w:rsidRPr="001D7EDA" w:rsidRDefault="00766291" w:rsidP="00766291">
      <w:pPr>
        <w:pStyle w:val="a7"/>
        <w:numPr>
          <w:ilvl w:val="3"/>
          <w:numId w:val="43"/>
        </w:numPr>
        <w:tabs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1D7EDA">
        <w:rPr>
          <w:rFonts w:eastAsia="Times New Roman" w:cs="Times New Roman"/>
          <w:szCs w:val="28"/>
          <w:lang w:eastAsia="ru-RU"/>
        </w:rPr>
        <w:t>Доля должностных лиц, прошедших обучение в течение последних</w:t>
      </w:r>
      <w:r w:rsidR="00F56FF6">
        <w:rPr>
          <w:rFonts w:eastAsia="Times New Roman" w:cs="Times New Roman"/>
          <w:szCs w:val="28"/>
          <w:lang w:eastAsia="ru-RU"/>
        </w:rPr>
        <w:br/>
      </w:r>
      <w:r w:rsidRPr="001D7EDA">
        <w:rPr>
          <w:rFonts w:eastAsia="Times New Roman" w:cs="Times New Roman"/>
          <w:szCs w:val="28"/>
          <w:lang w:eastAsia="ru-RU"/>
        </w:rPr>
        <w:t xml:space="preserve">3 лет по программам дополнительного профессионального образования – </w:t>
      </w:r>
      <w:r w:rsidR="00C13CB0" w:rsidRPr="001D7EDA">
        <w:rPr>
          <w:rFonts w:eastAsia="Times New Roman" w:cs="Times New Roman"/>
          <w:szCs w:val="28"/>
          <w:lang w:eastAsia="ru-RU"/>
        </w:rPr>
        <w:t>40</w:t>
      </w:r>
      <w:r w:rsidR="005108B7" w:rsidRPr="001D7EDA">
        <w:rPr>
          <w:rFonts w:eastAsia="Times New Roman" w:cs="Times New Roman"/>
          <w:szCs w:val="28"/>
          <w:lang w:eastAsia="ru-RU"/>
        </w:rPr>
        <w:t>%</w:t>
      </w:r>
      <w:r w:rsidR="001D7EDA">
        <w:rPr>
          <w:rFonts w:eastAsia="Times New Roman" w:cs="Times New Roman"/>
          <w:szCs w:val="28"/>
          <w:lang w:eastAsia="ru-RU"/>
        </w:rPr>
        <w:br/>
      </w:r>
      <w:r w:rsidR="005108B7" w:rsidRPr="001D7EDA">
        <w:rPr>
          <w:rFonts w:eastAsia="Times New Roman" w:cs="Times New Roman"/>
          <w:szCs w:val="28"/>
          <w:lang w:eastAsia="ru-RU"/>
        </w:rPr>
        <w:t>(</w:t>
      </w:r>
      <w:r w:rsidR="001D7EDA" w:rsidRPr="001D7EDA">
        <w:rPr>
          <w:rFonts w:eastAsia="Times New Roman" w:cs="Times New Roman"/>
          <w:szCs w:val="28"/>
          <w:lang w:eastAsia="ru-RU"/>
        </w:rPr>
        <w:t>обучено 1 765 из 4</w:t>
      </w:r>
      <w:r w:rsidR="005108B7" w:rsidRPr="001D7EDA">
        <w:rPr>
          <w:rFonts w:eastAsia="Times New Roman" w:cs="Times New Roman"/>
          <w:szCs w:val="28"/>
          <w:lang w:eastAsia="ru-RU"/>
        </w:rPr>
        <w:t> </w:t>
      </w:r>
      <w:r w:rsidR="001D7EDA" w:rsidRPr="001D7EDA">
        <w:rPr>
          <w:rFonts w:eastAsia="Times New Roman" w:cs="Times New Roman"/>
          <w:szCs w:val="28"/>
          <w:lang w:eastAsia="ru-RU"/>
        </w:rPr>
        <w:t>407</w:t>
      </w:r>
      <w:r w:rsidR="005108B7" w:rsidRPr="001D7EDA">
        <w:rPr>
          <w:rFonts w:eastAsia="Times New Roman" w:cs="Times New Roman"/>
          <w:szCs w:val="28"/>
          <w:lang w:eastAsia="ru-RU"/>
        </w:rPr>
        <w:t xml:space="preserve"> должностных лиц</w:t>
      </w:r>
      <w:proofErr w:type="gramStart"/>
      <w:r w:rsidR="005108B7" w:rsidRPr="001D7EDA">
        <w:rPr>
          <w:rFonts w:eastAsia="Times New Roman" w:cs="Times New Roman"/>
          <w:szCs w:val="28"/>
          <w:lang w:eastAsia="ru-RU"/>
        </w:rPr>
        <w:t>,)</w:t>
      </w:r>
      <w:r w:rsidRPr="001D7EDA">
        <w:rPr>
          <w:rFonts w:eastAsia="Times New Roman" w:cs="Times New Roman"/>
          <w:szCs w:val="28"/>
          <w:lang w:eastAsia="ru-RU"/>
        </w:rPr>
        <w:t>.</w:t>
      </w:r>
      <w:proofErr w:type="gramEnd"/>
    </w:p>
    <w:p w:rsidR="00766291" w:rsidRPr="00567542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104044">
        <w:rPr>
          <w:rFonts w:eastAsia="Times New Roman" w:cs="Times New Roman"/>
          <w:szCs w:val="28"/>
          <w:lang w:eastAsia="ru-RU"/>
        </w:rPr>
        <w:t>Количество проектов законодательных и нормативных правовых актов, направленных в Минфин России (из них количество принятых/изданных)</w:t>
      </w:r>
      <w:r w:rsidR="00E96DBE">
        <w:rPr>
          <w:rFonts w:eastAsia="Times New Roman" w:cs="Times New Roman"/>
          <w:szCs w:val="28"/>
          <w:lang w:eastAsia="ru-RU"/>
        </w:rPr>
        <w:t xml:space="preserve"> –</w:t>
      </w:r>
      <w:r w:rsidR="00960448">
        <w:rPr>
          <w:rFonts w:eastAsia="Times New Roman" w:cs="Times New Roman"/>
          <w:szCs w:val="28"/>
          <w:lang w:eastAsia="ru-RU"/>
        </w:rPr>
        <w:br/>
      </w:r>
      <w:r w:rsidR="00960448" w:rsidRPr="00567542">
        <w:rPr>
          <w:rFonts w:eastAsia="Times New Roman" w:cs="Times New Roman"/>
          <w:szCs w:val="28"/>
          <w:lang w:eastAsia="ru-RU"/>
        </w:rPr>
        <w:t xml:space="preserve">108 </w:t>
      </w:r>
      <w:r w:rsidR="00F35088" w:rsidRPr="00567542">
        <w:rPr>
          <w:rFonts w:eastAsia="Times New Roman" w:cs="Times New Roman"/>
          <w:szCs w:val="28"/>
          <w:lang w:eastAsia="ru-RU"/>
        </w:rPr>
        <w:t>(</w:t>
      </w:r>
      <w:r w:rsidR="00960448" w:rsidRPr="00567542">
        <w:rPr>
          <w:rFonts w:eastAsia="Times New Roman" w:cs="Times New Roman"/>
          <w:szCs w:val="28"/>
          <w:lang w:eastAsia="ru-RU"/>
        </w:rPr>
        <w:t>5</w:t>
      </w:r>
      <w:r w:rsidR="00F35088" w:rsidRPr="00567542">
        <w:rPr>
          <w:rFonts w:eastAsia="Times New Roman" w:cs="Times New Roman"/>
          <w:szCs w:val="28"/>
          <w:lang w:eastAsia="ru-RU"/>
        </w:rPr>
        <w:t>)</w:t>
      </w:r>
      <w:r w:rsidRPr="00567542">
        <w:rPr>
          <w:rFonts w:eastAsia="Times New Roman" w:cs="Times New Roman"/>
          <w:szCs w:val="28"/>
          <w:lang w:eastAsia="ru-RU"/>
        </w:rPr>
        <w:t>.</w:t>
      </w:r>
    </w:p>
    <w:p w:rsidR="00766291" w:rsidRPr="00D8362C" w:rsidRDefault="00766291" w:rsidP="00766291">
      <w:pPr>
        <w:pStyle w:val="a7"/>
        <w:numPr>
          <w:ilvl w:val="3"/>
          <w:numId w:val="43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5A71B5">
        <w:rPr>
          <w:rFonts w:eastAsia="Times New Roman" w:cs="Times New Roman"/>
          <w:szCs w:val="28"/>
          <w:lang w:eastAsia="ru-RU"/>
        </w:rPr>
        <w:t>Количество находящихся на исполнении государственных программ, дорожных карт, межведом</w:t>
      </w:r>
      <w:r>
        <w:rPr>
          <w:rFonts w:eastAsia="Times New Roman" w:cs="Times New Roman"/>
          <w:szCs w:val="28"/>
          <w:lang w:eastAsia="ru-RU"/>
        </w:rPr>
        <w:t>ственных и ведомственных планов</w:t>
      </w:r>
      <w:r w:rsidR="00F35088">
        <w:rPr>
          <w:rFonts w:eastAsia="Times New Roman" w:cs="Times New Roman"/>
          <w:szCs w:val="28"/>
          <w:lang w:eastAsia="ru-RU"/>
        </w:rPr>
        <w:t xml:space="preserve"> – </w:t>
      </w:r>
      <w:r w:rsidR="0023117A" w:rsidRPr="00D8362C">
        <w:rPr>
          <w:rFonts w:eastAsia="Times New Roman" w:cs="Times New Roman"/>
          <w:szCs w:val="28"/>
          <w:lang w:eastAsia="ru-RU"/>
        </w:rPr>
        <w:t>39</w:t>
      </w:r>
      <w:r w:rsidR="00D050BA" w:rsidRPr="00D8362C">
        <w:rPr>
          <w:rFonts w:eastAsia="Times New Roman" w:cs="Times New Roman"/>
          <w:szCs w:val="28"/>
          <w:lang w:eastAsia="ru-RU"/>
        </w:rPr>
        <w:t xml:space="preserve"> программ,</w:t>
      </w:r>
      <w:r w:rsidR="00D050BA" w:rsidRPr="00D8362C">
        <w:rPr>
          <w:rFonts w:eastAsia="Times New Roman" w:cs="Times New Roman"/>
          <w:szCs w:val="28"/>
          <w:lang w:eastAsia="ru-RU"/>
        </w:rPr>
        <w:br/>
      </w:r>
      <w:r w:rsidR="00B26F7D" w:rsidRPr="00D8362C">
        <w:rPr>
          <w:rFonts w:eastAsia="Times New Roman" w:cs="Times New Roman"/>
          <w:szCs w:val="28"/>
          <w:lang w:eastAsia="ru-RU"/>
        </w:rPr>
        <w:t>1</w:t>
      </w:r>
      <w:r w:rsidR="00D8362C" w:rsidRPr="00D8362C">
        <w:rPr>
          <w:rFonts w:eastAsia="Times New Roman" w:cs="Times New Roman"/>
          <w:szCs w:val="28"/>
          <w:lang w:eastAsia="ru-RU"/>
        </w:rPr>
        <w:t>5</w:t>
      </w:r>
      <w:r w:rsidR="00573E7B" w:rsidRPr="00D8362C">
        <w:rPr>
          <w:rFonts w:eastAsia="Times New Roman" w:cs="Times New Roman"/>
          <w:szCs w:val="28"/>
          <w:lang w:eastAsia="ru-RU"/>
        </w:rPr>
        <w:t xml:space="preserve"> </w:t>
      </w:r>
      <w:r w:rsidR="00D050BA" w:rsidRPr="00D8362C">
        <w:rPr>
          <w:rFonts w:eastAsia="Times New Roman" w:cs="Times New Roman"/>
          <w:szCs w:val="28"/>
          <w:lang w:eastAsia="ru-RU"/>
        </w:rPr>
        <w:t xml:space="preserve">дорожных карт, </w:t>
      </w:r>
      <w:r w:rsidR="00171529">
        <w:rPr>
          <w:rFonts w:eastAsia="Times New Roman" w:cs="Times New Roman"/>
          <w:szCs w:val="28"/>
          <w:lang w:eastAsia="ru-RU"/>
        </w:rPr>
        <w:t>20</w:t>
      </w:r>
      <w:r w:rsidR="00D050BA" w:rsidRPr="00D8362C">
        <w:rPr>
          <w:rFonts w:eastAsia="Times New Roman" w:cs="Times New Roman"/>
          <w:szCs w:val="28"/>
          <w:lang w:eastAsia="ru-RU"/>
        </w:rPr>
        <w:t xml:space="preserve"> межведомственных</w:t>
      </w:r>
      <w:r w:rsidR="00171529">
        <w:rPr>
          <w:rFonts w:eastAsia="Times New Roman" w:cs="Times New Roman"/>
          <w:szCs w:val="28"/>
          <w:lang w:eastAsia="ru-RU"/>
        </w:rPr>
        <w:t xml:space="preserve"> планов</w:t>
      </w:r>
      <w:r w:rsidR="00D050BA" w:rsidRPr="00D8362C">
        <w:rPr>
          <w:rFonts w:eastAsia="Times New Roman" w:cs="Times New Roman"/>
          <w:szCs w:val="28"/>
          <w:lang w:eastAsia="ru-RU"/>
        </w:rPr>
        <w:t xml:space="preserve"> и </w:t>
      </w:r>
      <w:r w:rsidR="00CE39B6" w:rsidRPr="00D8362C">
        <w:rPr>
          <w:rFonts w:eastAsia="Times New Roman" w:cs="Times New Roman"/>
          <w:szCs w:val="28"/>
          <w:lang w:eastAsia="ru-RU"/>
        </w:rPr>
        <w:t>4</w:t>
      </w:r>
      <w:r w:rsidR="00171529">
        <w:rPr>
          <w:rFonts w:eastAsia="Times New Roman" w:cs="Times New Roman"/>
          <w:szCs w:val="28"/>
          <w:lang w:eastAsia="ru-RU"/>
        </w:rPr>
        <w:t>4</w:t>
      </w:r>
      <w:r w:rsidR="00D050BA" w:rsidRPr="00D8362C">
        <w:rPr>
          <w:rFonts w:eastAsia="Times New Roman" w:cs="Times New Roman"/>
          <w:szCs w:val="28"/>
          <w:lang w:eastAsia="ru-RU"/>
        </w:rPr>
        <w:t xml:space="preserve"> ведомственны</w:t>
      </w:r>
      <w:r w:rsidR="00D8362C" w:rsidRPr="00D8362C">
        <w:rPr>
          <w:rFonts w:eastAsia="Times New Roman" w:cs="Times New Roman"/>
          <w:szCs w:val="28"/>
          <w:lang w:eastAsia="ru-RU"/>
        </w:rPr>
        <w:t>х</w:t>
      </w:r>
      <w:r w:rsidR="00D050BA" w:rsidRPr="00D8362C">
        <w:rPr>
          <w:rFonts w:eastAsia="Times New Roman" w:cs="Times New Roman"/>
          <w:szCs w:val="28"/>
          <w:lang w:eastAsia="ru-RU"/>
        </w:rPr>
        <w:t xml:space="preserve"> план</w:t>
      </w:r>
      <w:r w:rsidR="00171529">
        <w:rPr>
          <w:rFonts w:eastAsia="Times New Roman" w:cs="Times New Roman"/>
          <w:szCs w:val="28"/>
          <w:lang w:eastAsia="ru-RU"/>
        </w:rPr>
        <w:t>а</w:t>
      </w:r>
      <w:r w:rsidRPr="00D8362C">
        <w:rPr>
          <w:rFonts w:eastAsia="Times New Roman" w:cs="Times New Roman"/>
          <w:szCs w:val="28"/>
          <w:lang w:eastAsia="ru-RU"/>
        </w:rPr>
        <w:t>.</w:t>
      </w:r>
    </w:p>
    <w:p w:rsidR="00766291" w:rsidRPr="00766291" w:rsidRDefault="00766291" w:rsidP="00725189">
      <w:pPr>
        <w:jc w:val="center"/>
      </w:pPr>
    </w:p>
    <w:sectPr w:rsidR="00766291" w:rsidRPr="00766291" w:rsidSect="007C3B98">
      <w:pgSz w:w="11906" w:h="16838"/>
      <w:pgMar w:top="851" w:right="850" w:bottom="1134" w:left="1134" w:header="284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CF4" w:rsidRDefault="00F10CF4" w:rsidP="0073783B">
      <w:pPr>
        <w:spacing w:after="0" w:line="240" w:lineRule="auto"/>
      </w:pPr>
      <w:r>
        <w:separator/>
      </w:r>
    </w:p>
  </w:endnote>
  <w:endnote w:type="continuationSeparator" w:id="0">
    <w:p w:rsidR="00F10CF4" w:rsidRDefault="00F10CF4" w:rsidP="00737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CF4" w:rsidRDefault="00F10CF4" w:rsidP="0073783B">
      <w:pPr>
        <w:spacing w:after="0" w:line="240" w:lineRule="auto"/>
      </w:pPr>
      <w:r>
        <w:separator/>
      </w:r>
    </w:p>
  </w:footnote>
  <w:footnote w:type="continuationSeparator" w:id="0">
    <w:p w:rsidR="00F10CF4" w:rsidRDefault="00F10CF4" w:rsidP="0073783B">
      <w:pPr>
        <w:spacing w:after="0" w:line="240" w:lineRule="auto"/>
      </w:pPr>
      <w:r>
        <w:continuationSeparator/>
      </w:r>
    </w:p>
  </w:footnote>
  <w:footnote w:id="1">
    <w:p w:rsidR="00171529" w:rsidRDefault="00171529" w:rsidP="00BF1ED1">
      <w:pPr>
        <w:pStyle w:val="a8"/>
        <w:spacing w:line="180" w:lineRule="auto"/>
        <w:ind w:right="-459" w:firstLine="709"/>
      </w:pPr>
      <w:r w:rsidRPr="00B95DC6">
        <w:rPr>
          <w:rStyle w:val="aa"/>
          <w:rFonts w:cs="Times New Roman"/>
          <w:sz w:val="24"/>
          <w:szCs w:val="24"/>
        </w:rPr>
        <w:footnoteRef/>
      </w:r>
      <w:r>
        <w:t> </w:t>
      </w:r>
      <w:r w:rsidRPr="00671C9F">
        <w:t>Расчет показателя производится при условии наличия информации о количестве выявленных всеми государственными контролирующими органами единиц товар</w:t>
      </w:r>
      <w:r>
        <w:t>ов</w:t>
      </w:r>
      <w:r w:rsidRPr="00671C9F">
        <w:t>, нарушающих права правообладателей объектов интеллектуальной собственности</w:t>
      </w:r>
      <w:r>
        <w:t>.</w:t>
      </w:r>
    </w:p>
    <w:p w:rsidR="00171529" w:rsidRPr="00BD0CFD" w:rsidRDefault="00171529" w:rsidP="00BF1ED1">
      <w:pPr>
        <w:pStyle w:val="a8"/>
        <w:spacing w:line="180" w:lineRule="auto"/>
        <w:ind w:right="-459"/>
        <w:rPr>
          <w:sz w:val="4"/>
          <w:szCs w:val="4"/>
        </w:rPr>
      </w:pPr>
    </w:p>
  </w:footnote>
  <w:footnote w:id="2">
    <w:p w:rsidR="00171529" w:rsidRPr="00BD0CFD" w:rsidRDefault="00171529" w:rsidP="00BF1ED1">
      <w:pPr>
        <w:pStyle w:val="a8"/>
        <w:spacing w:line="180" w:lineRule="auto"/>
        <w:ind w:right="-459" w:firstLine="709"/>
        <w:rPr>
          <w:rFonts w:cs="Times New Roman"/>
        </w:rPr>
      </w:pPr>
      <w:r w:rsidRPr="00B95DC6">
        <w:rPr>
          <w:rStyle w:val="aa"/>
          <w:rFonts w:cs="Times New Roman"/>
          <w:sz w:val="22"/>
          <w:szCs w:val="22"/>
        </w:rPr>
        <w:footnoteRef/>
      </w:r>
      <w:r w:rsidRPr="00BD0CFD">
        <w:rPr>
          <w:rFonts w:cs="Times New Roman"/>
        </w:rPr>
        <w:t xml:space="preserve"> </w:t>
      </w:r>
      <w:r w:rsidRPr="002F651A">
        <w:t>Расчет показателя производится при условии наличия информации о количестве выявленных всеми государственными контролирующими органами случаев несоблюдения установленных законодательством ограничений.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319927699"/>
      <w:docPartObj>
        <w:docPartGallery w:val="Page Numbers (Top of Page)"/>
        <w:docPartUnique/>
      </w:docPartObj>
    </w:sdtPr>
    <w:sdtContent>
      <w:p w:rsidR="00171529" w:rsidRPr="00C86060" w:rsidRDefault="00171529">
        <w:pPr>
          <w:pStyle w:val="a3"/>
          <w:jc w:val="center"/>
          <w:rPr>
            <w:sz w:val="24"/>
            <w:szCs w:val="24"/>
          </w:rPr>
        </w:pPr>
        <w:r w:rsidRPr="00C86060">
          <w:rPr>
            <w:sz w:val="24"/>
            <w:szCs w:val="24"/>
          </w:rPr>
          <w:fldChar w:fldCharType="begin"/>
        </w:r>
        <w:r w:rsidRPr="00C86060">
          <w:rPr>
            <w:sz w:val="24"/>
            <w:szCs w:val="24"/>
          </w:rPr>
          <w:instrText>PAGE   \* MERGEFORMAT</w:instrText>
        </w:r>
        <w:r w:rsidRPr="00C86060">
          <w:rPr>
            <w:sz w:val="24"/>
            <w:szCs w:val="24"/>
          </w:rPr>
          <w:fldChar w:fldCharType="separate"/>
        </w:r>
        <w:r w:rsidR="00640271">
          <w:rPr>
            <w:noProof/>
            <w:sz w:val="24"/>
            <w:szCs w:val="24"/>
          </w:rPr>
          <w:t>16</w:t>
        </w:r>
        <w:r w:rsidRPr="00C86060">
          <w:rPr>
            <w:sz w:val="24"/>
            <w:szCs w:val="24"/>
          </w:rPr>
          <w:fldChar w:fldCharType="end"/>
        </w:r>
      </w:p>
    </w:sdtContent>
  </w:sdt>
  <w:p w:rsidR="00171529" w:rsidRDefault="0017152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19FD"/>
    <w:multiLevelType w:val="hybridMultilevel"/>
    <w:tmpl w:val="81200DD6"/>
    <w:lvl w:ilvl="0" w:tplc="47EEC93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47650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">
    <w:nsid w:val="03F03FCD"/>
    <w:multiLevelType w:val="hybridMultilevel"/>
    <w:tmpl w:val="0A2A26E2"/>
    <w:lvl w:ilvl="0" w:tplc="D2B624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A4EF8"/>
    <w:multiLevelType w:val="hybridMultilevel"/>
    <w:tmpl w:val="14345E4E"/>
    <w:lvl w:ilvl="0" w:tplc="445A949E">
      <w:start w:val="1"/>
      <w:numFmt w:val="decimal"/>
      <w:lvlText w:val="%1)"/>
      <w:lvlJc w:val="left"/>
      <w:pPr>
        <w:ind w:left="702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>
    <w:nsid w:val="116042BF"/>
    <w:multiLevelType w:val="hybridMultilevel"/>
    <w:tmpl w:val="A27C0102"/>
    <w:lvl w:ilvl="0" w:tplc="912A73E2">
      <w:start w:val="10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054B7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446EC5"/>
    <w:multiLevelType w:val="hybridMultilevel"/>
    <w:tmpl w:val="F3884848"/>
    <w:lvl w:ilvl="0" w:tplc="F5C4F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912279"/>
    <w:multiLevelType w:val="hybridMultilevel"/>
    <w:tmpl w:val="7BA28804"/>
    <w:lvl w:ilvl="0" w:tplc="136C8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C06925"/>
    <w:multiLevelType w:val="hybridMultilevel"/>
    <w:tmpl w:val="FF9EE1D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E668EF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FB64192"/>
    <w:multiLevelType w:val="hybridMultilevel"/>
    <w:tmpl w:val="05A033E8"/>
    <w:lvl w:ilvl="0" w:tplc="F8E4C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C65A1C"/>
    <w:multiLevelType w:val="hybridMultilevel"/>
    <w:tmpl w:val="AD6475C8"/>
    <w:lvl w:ilvl="0" w:tplc="29C86678">
      <w:start w:val="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205478D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41D1910"/>
    <w:multiLevelType w:val="hybridMultilevel"/>
    <w:tmpl w:val="80C2098E"/>
    <w:lvl w:ilvl="0" w:tplc="7C542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50F2E"/>
    <w:multiLevelType w:val="hybridMultilevel"/>
    <w:tmpl w:val="53625338"/>
    <w:lvl w:ilvl="0" w:tplc="FF5893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77A220F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16">
    <w:nsid w:val="2B336F9C"/>
    <w:multiLevelType w:val="hybridMultilevel"/>
    <w:tmpl w:val="85A6B8F4"/>
    <w:lvl w:ilvl="0" w:tplc="E43EC4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CAC71DE"/>
    <w:multiLevelType w:val="hybridMultilevel"/>
    <w:tmpl w:val="DC40403C"/>
    <w:lvl w:ilvl="0" w:tplc="8D6E3630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3A0458"/>
    <w:multiLevelType w:val="hybridMultilevel"/>
    <w:tmpl w:val="5B8ED5A8"/>
    <w:lvl w:ilvl="0" w:tplc="24124BE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FD23F14"/>
    <w:multiLevelType w:val="hybridMultilevel"/>
    <w:tmpl w:val="60B0CDE8"/>
    <w:lvl w:ilvl="0" w:tplc="8D6E363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3D53BFF"/>
    <w:multiLevelType w:val="hybridMultilevel"/>
    <w:tmpl w:val="08E46376"/>
    <w:lvl w:ilvl="0" w:tplc="87F06FB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21">
    <w:nsid w:val="355D75B2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6B219C3"/>
    <w:multiLevelType w:val="hybridMultilevel"/>
    <w:tmpl w:val="F1D40CD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B1308B8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B767054"/>
    <w:multiLevelType w:val="hybridMultilevel"/>
    <w:tmpl w:val="1C0C71B8"/>
    <w:lvl w:ilvl="0" w:tplc="DAFC9DE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3E7E1760"/>
    <w:multiLevelType w:val="hybridMultilevel"/>
    <w:tmpl w:val="D9761AAA"/>
    <w:lvl w:ilvl="0" w:tplc="0BAE764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807" w:hanging="360"/>
      </w:pPr>
    </w:lvl>
    <w:lvl w:ilvl="2" w:tplc="0419001B" w:tentative="1">
      <w:start w:val="1"/>
      <w:numFmt w:val="lowerRoman"/>
      <w:lvlText w:val="%3."/>
      <w:lvlJc w:val="right"/>
      <w:pPr>
        <w:ind w:left="-2087" w:hanging="180"/>
      </w:pPr>
    </w:lvl>
    <w:lvl w:ilvl="3" w:tplc="0419000F" w:tentative="1">
      <w:start w:val="1"/>
      <w:numFmt w:val="decimal"/>
      <w:lvlText w:val="%4."/>
      <w:lvlJc w:val="left"/>
      <w:pPr>
        <w:ind w:left="-1367" w:hanging="360"/>
      </w:pPr>
    </w:lvl>
    <w:lvl w:ilvl="4" w:tplc="04190019" w:tentative="1">
      <w:start w:val="1"/>
      <w:numFmt w:val="lowerLetter"/>
      <w:lvlText w:val="%5."/>
      <w:lvlJc w:val="left"/>
      <w:pPr>
        <w:ind w:left="-647" w:hanging="360"/>
      </w:pPr>
    </w:lvl>
    <w:lvl w:ilvl="5" w:tplc="0419001B" w:tentative="1">
      <w:start w:val="1"/>
      <w:numFmt w:val="lowerRoman"/>
      <w:lvlText w:val="%6."/>
      <w:lvlJc w:val="right"/>
      <w:pPr>
        <w:ind w:left="73" w:hanging="180"/>
      </w:pPr>
    </w:lvl>
    <w:lvl w:ilvl="6" w:tplc="0419000F" w:tentative="1">
      <w:start w:val="1"/>
      <w:numFmt w:val="decimal"/>
      <w:lvlText w:val="%7."/>
      <w:lvlJc w:val="left"/>
      <w:pPr>
        <w:ind w:left="793" w:hanging="360"/>
      </w:pPr>
    </w:lvl>
    <w:lvl w:ilvl="7" w:tplc="04190019" w:tentative="1">
      <w:start w:val="1"/>
      <w:numFmt w:val="lowerLetter"/>
      <w:lvlText w:val="%8."/>
      <w:lvlJc w:val="left"/>
      <w:pPr>
        <w:ind w:left="1513" w:hanging="360"/>
      </w:pPr>
    </w:lvl>
    <w:lvl w:ilvl="8" w:tplc="0419001B" w:tentative="1">
      <w:start w:val="1"/>
      <w:numFmt w:val="lowerRoman"/>
      <w:lvlText w:val="%9."/>
      <w:lvlJc w:val="right"/>
      <w:pPr>
        <w:ind w:left="2233" w:hanging="180"/>
      </w:pPr>
    </w:lvl>
  </w:abstractNum>
  <w:abstractNum w:abstractNumId="26">
    <w:nsid w:val="3F7E7B78"/>
    <w:multiLevelType w:val="multilevel"/>
    <w:tmpl w:val="1FD0E9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7B0C75"/>
    <w:multiLevelType w:val="hybridMultilevel"/>
    <w:tmpl w:val="8B7C8C9C"/>
    <w:lvl w:ilvl="0" w:tplc="D2B628F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65D20FE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1654C77"/>
    <w:multiLevelType w:val="hybridMultilevel"/>
    <w:tmpl w:val="FA6ED058"/>
    <w:lvl w:ilvl="0" w:tplc="630ADC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0042D7"/>
    <w:multiLevelType w:val="hybridMultilevel"/>
    <w:tmpl w:val="FCE8E3B4"/>
    <w:lvl w:ilvl="0" w:tplc="D41269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70C2356"/>
    <w:multiLevelType w:val="hybridMultilevel"/>
    <w:tmpl w:val="A2E260E2"/>
    <w:lvl w:ilvl="0" w:tplc="3CD8BB0E">
      <w:start w:val="1"/>
      <w:numFmt w:val="decimal"/>
      <w:lvlText w:val="%1)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32">
    <w:nsid w:val="589A5B04"/>
    <w:multiLevelType w:val="hybridMultilevel"/>
    <w:tmpl w:val="EDE4E2B4"/>
    <w:lvl w:ilvl="0" w:tplc="AD9A99CE">
      <w:start w:val="1"/>
      <w:numFmt w:val="decimal"/>
      <w:lvlText w:val="%1."/>
      <w:lvlJc w:val="left"/>
      <w:pPr>
        <w:ind w:left="191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3">
    <w:nsid w:val="632968E4"/>
    <w:multiLevelType w:val="hybridMultilevel"/>
    <w:tmpl w:val="5AF6047E"/>
    <w:lvl w:ilvl="0" w:tplc="EE10680A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D2B4A81"/>
    <w:multiLevelType w:val="hybridMultilevel"/>
    <w:tmpl w:val="9E20B032"/>
    <w:lvl w:ilvl="0" w:tplc="36860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F9566AF"/>
    <w:multiLevelType w:val="hybridMultilevel"/>
    <w:tmpl w:val="F3A23F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F7CACB3E">
      <w:start w:val="1"/>
      <w:numFmt w:val="decimal"/>
      <w:lvlText w:val="%4."/>
      <w:lvlJc w:val="left"/>
      <w:pPr>
        <w:ind w:left="3589" w:hanging="360"/>
      </w:pPr>
      <w:rPr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4EC5B3E"/>
    <w:multiLevelType w:val="hybridMultilevel"/>
    <w:tmpl w:val="BF4667C6"/>
    <w:lvl w:ilvl="0" w:tplc="799E129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C60393"/>
    <w:multiLevelType w:val="hybridMultilevel"/>
    <w:tmpl w:val="99665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1E1D69"/>
    <w:multiLevelType w:val="hybridMultilevel"/>
    <w:tmpl w:val="4E325C1A"/>
    <w:lvl w:ilvl="0" w:tplc="E362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9FE58DA"/>
    <w:multiLevelType w:val="hybridMultilevel"/>
    <w:tmpl w:val="1046B06C"/>
    <w:lvl w:ilvl="0" w:tplc="33BC3D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7D0151F4"/>
    <w:multiLevelType w:val="hybridMultilevel"/>
    <w:tmpl w:val="0338B922"/>
    <w:lvl w:ilvl="0" w:tplc="8F02AD44">
      <w:start w:val="9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E89324E"/>
    <w:multiLevelType w:val="hybridMultilevel"/>
    <w:tmpl w:val="656C7C0E"/>
    <w:lvl w:ilvl="0" w:tplc="39FE41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F1A5186"/>
    <w:multiLevelType w:val="hybridMultilevel"/>
    <w:tmpl w:val="BC22D374"/>
    <w:lvl w:ilvl="0" w:tplc="FCA6F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6"/>
  </w:num>
  <w:num w:numId="3">
    <w:abstractNumId w:val="27"/>
  </w:num>
  <w:num w:numId="4">
    <w:abstractNumId w:val="40"/>
  </w:num>
  <w:num w:numId="5">
    <w:abstractNumId w:val="18"/>
  </w:num>
  <w:num w:numId="6">
    <w:abstractNumId w:val="29"/>
  </w:num>
  <w:num w:numId="7">
    <w:abstractNumId w:val="4"/>
  </w:num>
  <w:num w:numId="8">
    <w:abstractNumId w:val="16"/>
  </w:num>
  <w:num w:numId="9">
    <w:abstractNumId w:val="22"/>
  </w:num>
  <w:num w:numId="10">
    <w:abstractNumId w:val="8"/>
  </w:num>
  <w:num w:numId="11">
    <w:abstractNumId w:val="25"/>
  </w:num>
  <w:num w:numId="12">
    <w:abstractNumId w:val="11"/>
  </w:num>
  <w:num w:numId="13">
    <w:abstractNumId w:val="33"/>
  </w:num>
  <w:num w:numId="14">
    <w:abstractNumId w:val="26"/>
  </w:num>
  <w:num w:numId="15">
    <w:abstractNumId w:val="39"/>
  </w:num>
  <w:num w:numId="16">
    <w:abstractNumId w:val="41"/>
  </w:num>
  <w:num w:numId="17">
    <w:abstractNumId w:val="32"/>
  </w:num>
  <w:num w:numId="18">
    <w:abstractNumId w:val="21"/>
  </w:num>
  <w:num w:numId="19">
    <w:abstractNumId w:val="30"/>
  </w:num>
  <w:num w:numId="20">
    <w:abstractNumId w:val="38"/>
  </w:num>
  <w:num w:numId="21">
    <w:abstractNumId w:val="5"/>
  </w:num>
  <w:num w:numId="22">
    <w:abstractNumId w:val="0"/>
  </w:num>
  <w:num w:numId="23">
    <w:abstractNumId w:val="19"/>
  </w:num>
  <w:num w:numId="24">
    <w:abstractNumId w:val="17"/>
  </w:num>
  <w:num w:numId="25">
    <w:abstractNumId w:val="7"/>
  </w:num>
  <w:num w:numId="26">
    <w:abstractNumId w:val="24"/>
  </w:num>
  <w:num w:numId="27">
    <w:abstractNumId w:val="10"/>
  </w:num>
  <w:num w:numId="28">
    <w:abstractNumId w:val="14"/>
  </w:num>
  <w:num w:numId="29">
    <w:abstractNumId w:val="20"/>
  </w:num>
  <w:num w:numId="30">
    <w:abstractNumId w:val="2"/>
  </w:num>
  <w:num w:numId="31">
    <w:abstractNumId w:val="9"/>
  </w:num>
  <w:num w:numId="32">
    <w:abstractNumId w:val="37"/>
  </w:num>
  <w:num w:numId="33">
    <w:abstractNumId w:val="42"/>
  </w:num>
  <w:num w:numId="34">
    <w:abstractNumId w:val="28"/>
  </w:num>
  <w:num w:numId="35">
    <w:abstractNumId w:val="13"/>
  </w:num>
  <w:num w:numId="36">
    <w:abstractNumId w:val="23"/>
  </w:num>
  <w:num w:numId="37">
    <w:abstractNumId w:val="12"/>
  </w:num>
  <w:num w:numId="38">
    <w:abstractNumId w:val="34"/>
  </w:num>
  <w:num w:numId="39">
    <w:abstractNumId w:val="15"/>
  </w:num>
  <w:num w:numId="40">
    <w:abstractNumId w:val="1"/>
  </w:num>
  <w:num w:numId="41">
    <w:abstractNumId w:val="31"/>
  </w:num>
  <w:num w:numId="42">
    <w:abstractNumId w:val="3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83B"/>
    <w:rsid w:val="000051AE"/>
    <w:rsid w:val="00013BC8"/>
    <w:rsid w:val="00017A94"/>
    <w:rsid w:val="000203FD"/>
    <w:rsid w:val="00030D89"/>
    <w:rsid w:val="000346E9"/>
    <w:rsid w:val="0006450B"/>
    <w:rsid w:val="000647CB"/>
    <w:rsid w:val="00070D4F"/>
    <w:rsid w:val="000802CB"/>
    <w:rsid w:val="000825F8"/>
    <w:rsid w:val="000846C6"/>
    <w:rsid w:val="00084AFB"/>
    <w:rsid w:val="000859B5"/>
    <w:rsid w:val="000B0728"/>
    <w:rsid w:val="000C150F"/>
    <w:rsid w:val="000C7CB0"/>
    <w:rsid w:val="000D1013"/>
    <w:rsid w:val="000D6B34"/>
    <w:rsid w:val="000E381C"/>
    <w:rsid w:val="000F1D40"/>
    <w:rsid w:val="000F6396"/>
    <w:rsid w:val="0011033F"/>
    <w:rsid w:val="001226B9"/>
    <w:rsid w:val="001229F8"/>
    <w:rsid w:val="00131743"/>
    <w:rsid w:val="001363BC"/>
    <w:rsid w:val="00141CD3"/>
    <w:rsid w:val="00151493"/>
    <w:rsid w:val="00153979"/>
    <w:rsid w:val="00161FD8"/>
    <w:rsid w:val="00165626"/>
    <w:rsid w:val="0016611D"/>
    <w:rsid w:val="001662AC"/>
    <w:rsid w:val="00171529"/>
    <w:rsid w:val="00171898"/>
    <w:rsid w:val="0018273E"/>
    <w:rsid w:val="00185A5D"/>
    <w:rsid w:val="00194003"/>
    <w:rsid w:val="001976CE"/>
    <w:rsid w:val="001A1ADC"/>
    <w:rsid w:val="001A7320"/>
    <w:rsid w:val="001A7AD0"/>
    <w:rsid w:val="001B0B94"/>
    <w:rsid w:val="001B0F4F"/>
    <w:rsid w:val="001B76D3"/>
    <w:rsid w:val="001D0059"/>
    <w:rsid w:val="001D0804"/>
    <w:rsid w:val="001D168D"/>
    <w:rsid w:val="001D7EDA"/>
    <w:rsid w:val="001E3D10"/>
    <w:rsid w:val="001E6797"/>
    <w:rsid w:val="001E6A9D"/>
    <w:rsid w:val="002148F8"/>
    <w:rsid w:val="00220211"/>
    <w:rsid w:val="0023117A"/>
    <w:rsid w:val="002316ED"/>
    <w:rsid w:val="00245FD8"/>
    <w:rsid w:val="00257CD5"/>
    <w:rsid w:val="00272247"/>
    <w:rsid w:val="00273EA8"/>
    <w:rsid w:val="002768C4"/>
    <w:rsid w:val="00276B65"/>
    <w:rsid w:val="00286D0F"/>
    <w:rsid w:val="002A14B5"/>
    <w:rsid w:val="002B22EA"/>
    <w:rsid w:val="002B3A04"/>
    <w:rsid w:val="002C05DC"/>
    <w:rsid w:val="002C0DF5"/>
    <w:rsid w:val="002C4711"/>
    <w:rsid w:val="002D2243"/>
    <w:rsid w:val="002D2E76"/>
    <w:rsid w:val="002D575E"/>
    <w:rsid w:val="002D5B5B"/>
    <w:rsid w:val="002E0041"/>
    <w:rsid w:val="002E0D3D"/>
    <w:rsid w:val="002E16E1"/>
    <w:rsid w:val="002E1BCE"/>
    <w:rsid w:val="002E2568"/>
    <w:rsid w:val="002F107D"/>
    <w:rsid w:val="002F1B16"/>
    <w:rsid w:val="002F1CF1"/>
    <w:rsid w:val="002F4704"/>
    <w:rsid w:val="003112A3"/>
    <w:rsid w:val="0031353C"/>
    <w:rsid w:val="00314E19"/>
    <w:rsid w:val="0032699C"/>
    <w:rsid w:val="0033419C"/>
    <w:rsid w:val="0034796F"/>
    <w:rsid w:val="00351884"/>
    <w:rsid w:val="00356407"/>
    <w:rsid w:val="003624A9"/>
    <w:rsid w:val="0036742D"/>
    <w:rsid w:val="00383EE4"/>
    <w:rsid w:val="00384277"/>
    <w:rsid w:val="00385885"/>
    <w:rsid w:val="0039263D"/>
    <w:rsid w:val="003942B1"/>
    <w:rsid w:val="00395BEB"/>
    <w:rsid w:val="003B7BE2"/>
    <w:rsid w:val="003D37AE"/>
    <w:rsid w:val="003E3E7F"/>
    <w:rsid w:val="003F019F"/>
    <w:rsid w:val="00402397"/>
    <w:rsid w:val="004049AB"/>
    <w:rsid w:val="004111ED"/>
    <w:rsid w:val="00414DBE"/>
    <w:rsid w:val="00415529"/>
    <w:rsid w:val="00415957"/>
    <w:rsid w:val="00415979"/>
    <w:rsid w:val="00417F4E"/>
    <w:rsid w:val="00430A50"/>
    <w:rsid w:val="004342CF"/>
    <w:rsid w:val="00441F00"/>
    <w:rsid w:val="004420A7"/>
    <w:rsid w:val="00450133"/>
    <w:rsid w:val="00452453"/>
    <w:rsid w:val="004639F7"/>
    <w:rsid w:val="00463D59"/>
    <w:rsid w:val="004755D1"/>
    <w:rsid w:val="004821B9"/>
    <w:rsid w:val="00483374"/>
    <w:rsid w:val="004909E3"/>
    <w:rsid w:val="00492A98"/>
    <w:rsid w:val="004974B1"/>
    <w:rsid w:val="004A2432"/>
    <w:rsid w:val="004A4224"/>
    <w:rsid w:val="004A7899"/>
    <w:rsid w:val="004B11A5"/>
    <w:rsid w:val="004B3670"/>
    <w:rsid w:val="004B5FFA"/>
    <w:rsid w:val="004C4554"/>
    <w:rsid w:val="004C6648"/>
    <w:rsid w:val="004D22D7"/>
    <w:rsid w:val="004E3E7C"/>
    <w:rsid w:val="004E522D"/>
    <w:rsid w:val="004E7952"/>
    <w:rsid w:val="004F3D0A"/>
    <w:rsid w:val="004F45FB"/>
    <w:rsid w:val="004F73C1"/>
    <w:rsid w:val="005108B7"/>
    <w:rsid w:val="005137D8"/>
    <w:rsid w:val="00514A8E"/>
    <w:rsid w:val="005150F4"/>
    <w:rsid w:val="0053518B"/>
    <w:rsid w:val="0053596F"/>
    <w:rsid w:val="005429AA"/>
    <w:rsid w:val="005514D1"/>
    <w:rsid w:val="00567542"/>
    <w:rsid w:val="00573E7B"/>
    <w:rsid w:val="005828B1"/>
    <w:rsid w:val="00591300"/>
    <w:rsid w:val="00591D57"/>
    <w:rsid w:val="00593091"/>
    <w:rsid w:val="0059369C"/>
    <w:rsid w:val="005B06EF"/>
    <w:rsid w:val="005B56B3"/>
    <w:rsid w:val="005C2FB7"/>
    <w:rsid w:val="005E0AA4"/>
    <w:rsid w:val="005E13AF"/>
    <w:rsid w:val="005F2C2F"/>
    <w:rsid w:val="005F35ED"/>
    <w:rsid w:val="005F5271"/>
    <w:rsid w:val="006032B1"/>
    <w:rsid w:val="0060598A"/>
    <w:rsid w:val="006161DA"/>
    <w:rsid w:val="0062173D"/>
    <w:rsid w:val="0062791A"/>
    <w:rsid w:val="00630813"/>
    <w:rsid w:val="00633B1E"/>
    <w:rsid w:val="00640271"/>
    <w:rsid w:val="00645C00"/>
    <w:rsid w:val="00650C61"/>
    <w:rsid w:val="00664F7F"/>
    <w:rsid w:val="006765AF"/>
    <w:rsid w:val="0069214E"/>
    <w:rsid w:val="0069441C"/>
    <w:rsid w:val="00694F04"/>
    <w:rsid w:val="006A09A1"/>
    <w:rsid w:val="006A2030"/>
    <w:rsid w:val="006B19F2"/>
    <w:rsid w:val="006B37FC"/>
    <w:rsid w:val="006D1092"/>
    <w:rsid w:val="006D7197"/>
    <w:rsid w:val="006E0AEF"/>
    <w:rsid w:val="006E1327"/>
    <w:rsid w:val="006E182D"/>
    <w:rsid w:val="006F0EC3"/>
    <w:rsid w:val="00701C25"/>
    <w:rsid w:val="00711C8B"/>
    <w:rsid w:val="0072121F"/>
    <w:rsid w:val="00725189"/>
    <w:rsid w:val="00735D37"/>
    <w:rsid w:val="0073783B"/>
    <w:rsid w:val="007379BE"/>
    <w:rsid w:val="00743313"/>
    <w:rsid w:val="0074418E"/>
    <w:rsid w:val="00750316"/>
    <w:rsid w:val="007508B8"/>
    <w:rsid w:val="00752DA0"/>
    <w:rsid w:val="00757842"/>
    <w:rsid w:val="0076180B"/>
    <w:rsid w:val="00766291"/>
    <w:rsid w:val="007701FA"/>
    <w:rsid w:val="00775546"/>
    <w:rsid w:val="007964B3"/>
    <w:rsid w:val="007A6806"/>
    <w:rsid w:val="007B4653"/>
    <w:rsid w:val="007C3B98"/>
    <w:rsid w:val="007E22F8"/>
    <w:rsid w:val="007F0CC6"/>
    <w:rsid w:val="007F6F34"/>
    <w:rsid w:val="00801A6A"/>
    <w:rsid w:val="00801EB6"/>
    <w:rsid w:val="008038F1"/>
    <w:rsid w:val="00805D98"/>
    <w:rsid w:val="00820C73"/>
    <w:rsid w:val="00830418"/>
    <w:rsid w:val="0083510F"/>
    <w:rsid w:val="00836444"/>
    <w:rsid w:val="00840C35"/>
    <w:rsid w:val="00845D80"/>
    <w:rsid w:val="00851BBA"/>
    <w:rsid w:val="00862E5B"/>
    <w:rsid w:val="008648B5"/>
    <w:rsid w:val="00865E68"/>
    <w:rsid w:val="00867BE3"/>
    <w:rsid w:val="00870DA5"/>
    <w:rsid w:val="00871DF5"/>
    <w:rsid w:val="008721C4"/>
    <w:rsid w:val="008828A7"/>
    <w:rsid w:val="008901DD"/>
    <w:rsid w:val="00890463"/>
    <w:rsid w:val="008904F5"/>
    <w:rsid w:val="00892F78"/>
    <w:rsid w:val="008941D9"/>
    <w:rsid w:val="008A5EE5"/>
    <w:rsid w:val="008B2DFA"/>
    <w:rsid w:val="008C12B7"/>
    <w:rsid w:val="008C2398"/>
    <w:rsid w:val="008D33B1"/>
    <w:rsid w:val="008D3E93"/>
    <w:rsid w:val="008F2B99"/>
    <w:rsid w:val="008F7F48"/>
    <w:rsid w:val="00917C7A"/>
    <w:rsid w:val="00920FF1"/>
    <w:rsid w:val="00924707"/>
    <w:rsid w:val="009330C9"/>
    <w:rsid w:val="00940B59"/>
    <w:rsid w:val="00944269"/>
    <w:rsid w:val="00960448"/>
    <w:rsid w:val="00960509"/>
    <w:rsid w:val="0097234C"/>
    <w:rsid w:val="00975190"/>
    <w:rsid w:val="00981EDE"/>
    <w:rsid w:val="009844AA"/>
    <w:rsid w:val="00985381"/>
    <w:rsid w:val="0098560C"/>
    <w:rsid w:val="00985BE9"/>
    <w:rsid w:val="00987642"/>
    <w:rsid w:val="00992A45"/>
    <w:rsid w:val="009B1DF3"/>
    <w:rsid w:val="009B2B61"/>
    <w:rsid w:val="009B7E76"/>
    <w:rsid w:val="009C167D"/>
    <w:rsid w:val="009D3C09"/>
    <w:rsid w:val="009D5F49"/>
    <w:rsid w:val="009E3775"/>
    <w:rsid w:val="009E5353"/>
    <w:rsid w:val="00A118F5"/>
    <w:rsid w:val="00A15929"/>
    <w:rsid w:val="00A304C5"/>
    <w:rsid w:val="00A42826"/>
    <w:rsid w:val="00A53903"/>
    <w:rsid w:val="00A53B43"/>
    <w:rsid w:val="00A63E09"/>
    <w:rsid w:val="00A71341"/>
    <w:rsid w:val="00A7363F"/>
    <w:rsid w:val="00A86AE7"/>
    <w:rsid w:val="00A937AA"/>
    <w:rsid w:val="00A93F31"/>
    <w:rsid w:val="00AA2A1A"/>
    <w:rsid w:val="00AA4F0C"/>
    <w:rsid w:val="00AA5586"/>
    <w:rsid w:val="00AC24F9"/>
    <w:rsid w:val="00AC5BE6"/>
    <w:rsid w:val="00AD39B4"/>
    <w:rsid w:val="00AE1DC0"/>
    <w:rsid w:val="00AE588C"/>
    <w:rsid w:val="00AE5F44"/>
    <w:rsid w:val="00AF12CF"/>
    <w:rsid w:val="00AF3245"/>
    <w:rsid w:val="00AF59B5"/>
    <w:rsid w:val="00AF71A3"/>
    <w:rsid w:val="00B068BD"/>
    <w:rsid w:val="00B13425"/>
    <w:rsid w:val="00B225CB"/>
    <w:rsid w:val="00B2697B"/>
    <w:rsid w:val="00B26F7D"/>
    <w:rsid w:val="00B34CC0"/>
    <w:rsid w:val="00B374FD"/>
    <w:rsid w:val="00B45FA5"/>
    <w:rsid w:val="00B51357"/>
    <w:rsid w:val="00B524E9"/>
    <w:rsid w:val="00B550CD"/>
    <w:rsid w:val="00B6021E"/>
    <w:rsid w:val="00B605B9"/>
    <w:rsid w:val="00B6170F"/>
    <w:rsid w:val="00B65C02"/>
    <w:rsid w:val="00B65FA5"/>
    <w:rsid w:val="00B664F2"/>
    <w:rsid w:val="00B7662F"/>
    <w:rsid w:val="00B85ABC"/>
    <w:rsid w:val="00BA5899"/>
    <w:rsid w:val="00BC4E47"/>
    <w:rsid w:val="00BD54C0"/>
    <w:rsid w:val="00BD634B"/>
    <w:rsid w:val="00BF1ED1"/>
    <w:rsid w:val="00C02181"/>
    <w:rsid w:val="00C0285A"/>
    <w:rsid w:val="00C067AA"/>
    <w:rsid w:val="00C13CB0"/>
    <w:rsid w:val="00C176F6"/>
    <w:rsid w:val="00C2219E"/>
    <w:rsid w:val="00C34591"/>
    <w:rsid w:val="00C36C7D"/>
    <w:rsid w:val="00C4351C"/>
    <w:rsid w:val="00C4550B"/>
    <w:rsid w:val="00C51A0A"/>
    <w:rsid w:val="00C52020"/>
    <w:rsid w:val="00C60AD1"/>
    <w:rsid w:val="00C61B49"/>
    <w:rsid w:val="00C62815"/>
    <w:rsid w:val="00C643AB"/>
    <w:rsid w:val="00C64F9A"/>
    <w:rsid w:val="00C65418"/>
    <w:rsid w:val="00C656AC"/>
    <w:rsid w:val="00C65B9A"/>
    <w:rsid w:val="00C81261"/>
    <w:rsid w:val="00C82CDD"/>
    <w:rsid w:val="00C84AB9"/>
    <w:rsid w:val="00C86060"/>
    <w:rsid w:val="00CA5E0E"/>
    <w:rsid w:val="00CB7432"/>
    <w:rsid w:val="00CC0CAA"/>
    <w:rsid w:val="00CC3556"/>
    <w:rsid w:val="00CD2915"/>
    <w:rsid w:val="00CD39B2"/>
    <w:rsid w:val="00CE1481"/>
    <w:rsid w:val="00CE39B6"/>
    <w:rsid w:val="00CF1D11"/>
    <w:rsid w:val="00D050BA"/>
    <w:rsid w:val="00D10A13"/>
    <w:rsid w:val="00D13219"/>
    <w:rsid w:val="00D22AD1"/>
    <w:rsid w:val="00D27F0B"/>
    <w:rsid w:val="00D32B82"/>
    <w:rsid w:val="00D37C23"/>
    <w:rsid w:val="00D4113B"/>
    <w:rsid w:val="00D431BA"/>
    <w:rsid w:val="00D451D8"/>
    <w:rsid w:val="00D54007"/>
    <w:rsid w:val="00D5405C"/>
    <w:rsid w:val="00D56D2F"/>
    <w:rsid w:val="00D619D0"/>
    <w:rsid w:val="00D72346"/>
    <w:rsid w:val="00D7645B"/>
    <w:rsid w:val="00D82622"/>
    <w:rsid w:val="00D8362C"/>
    <w:rsid w:val="00D90FB3"/>
    <w:rsid w:val="00D95BA5"/>
    <w:rsid w:val="00DA0AF4"/>
    <w:rsid w:val="00DC5102"/>
    <w:rsid w:val="00DC6730"/>
    <w:rsid w:val="00DD5ABF"/>
    <w:rsid w:val="00DE3D7B"/>
    <w:rsid w:val="00DF2692"/>
    <w:rsid w:val="00DF33E4"/>
    <w:rsid w:val="00DF3475"/>
    <w:rsid w:val="00DF5C85"/>
    <w:rsid w:val="00E03430"/>
    <w:rsid w:val="00E04A16"/>
    <w:rsid w:val="00E0535C"/>
    <w:rsid w:val="00E13259"/>
    <w:rsid w:val="00E14A95"/>
    <w:rsid w:val="00E259ED"/>
    <w:rsid w:val="00E67FBE"/>
    <w:rsid w:val="00E7113E"/>
    <w:rsid w:val="00E768B8"/>
    <w:rsid w:val="00E81E7C"/>
    <w:rsid w:val="00E8225F"/>
    <w:rsid w:val="00E85BBA"/>
    <w:rsid w:val="00E90776"/>
    <w:rsid w:val="00E94767"/>
    <w:rsid w:val="00E96A3B"/>
    <w:rsid w:val="00E96DBE"/>
    <w:rsid w:val="00EB459C"/>
    <w:rsid w:val="00EB5566"/>
    <w:rsid w:val="00EC1401"/>
    <w:rsid w:val="00ED0A1C"/>
    <w:rsid w:val="00EE441B"/>
    <w:rsid w:val="00EE51B8"/>
    <w:rsid w:val="00EF4C24"/>
    <w:rsid w:val="00EF53E2"/>
    <w:rsid w:val="00F01BC7"/>
    <w:rsid w:val="00F023F8"/>
    <w:rsid w:val="00F10CF4"/>
    <w:rsid w:val="00F140CB"/>
    <w:rsid w:val="00F16247"/>
    <w:rsid w:val="00F17624"/>
    <w:rsid w:val="00F21CC5"/>
    <w:rsid w:val="00F243F8"/>
    <w:rsid w:val="00F255B5"/>
    <w:rsid w:val="00F274B7"/>
    <w:rsid w:val="00F3238F"/>
    <w:rsid w:val="00F35088"/>
    <w:rsid w:val="00F3773D"/>
    <w:rsid w:val="00F40905"/>
    <w:rsid w:val="00F43B7F"/>
    <w:rsid w:val="00F47F3C"/>
    <w:rsid w:val="00F56819"/>
    <w:rsid w:val="00F56FF6"/>
    <w:rsid w:val="00F651FF"/>
    <w:rsid w:val="00F6620B"/>
    <w:rsid w:val="00F67807"/>
    <w:rsid w:val="00F7045F"/>
    <w:rsid w:val="00F80A1E"/>
    <w:rsid w:val="00F8550F"/>
    <w:rsid w:val="00F93EAC"/>
    <w:rsid w:val="00FA5A93"/>
    <w:rsid w:val="00FA6D81"/>
    <w:rsid w:val="00FA74DE"/>
    <w:rsid w:val="00FC0227"/>
    <w:rsid w:val="00FC74A3"/>
    <w:rsid w:val="00FD2B06"/>
    <w:rsid w:val="00FE22ED"/>
    <w:rsid w:val="00FF50BA"/>
    <w:rsid w:val="00FF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ED1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F1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ED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F1ED1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rsid w:val="00BF1ED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F1ED1"/>
    <w:rPr>
      <w:rFonts w:ascii="Times New Roman" w:hAnsi="Times New Roman"/>
      <w:sz w:val="20"/>
      <w:szCs w:val="20"/>
    </w:rPr>
  </w:style>
  <w:style w:type="character" w:styleId="aa">
    <w:name w:val="footnote reference"/>
    <w:uiPriority w:val="99"/>
    <w:rsid w:val="00BF1ED1"/>
    <w:rPr>
      <w:color w:val="000000"/>
      <w:sz w:val="28"/>
      <w:szCs w:val="28"/>
      <w:vertAlign w:val="superscript"/>
    </w:rPr>
  </w:style>
  <w:style w:type="table" w:styleId="ab">
    <w:name w:val="Table Grid"/>
    <w:basedOn w:val="a1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 Знак Знак Знак Знак1 Знак Знак Знак Знак"/>
    <w:basedOn w:val="a3"/>
    <w:rsid w:val="00BF1ED1"/>
    <w:pPr>
      <w:tabs>
        <w:tab w:val="clear" w:pos="4677"/>
        <w:tab w:val="clear" w:pos="9355"/>
      </w:tabs>
      <w:ind w:right="40" w:firstLine="720"/>
    </w:pPr>
    <w:rPr>
      <w:rFonts w:eastAsia="Symbol" w:cs="Times New Roman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BF1ED1"/>
  </w:style>
  <w:style w:type="paragraph" w:styleId="ad">
    <w:name w:val="footer"/>
    <w:basedOn w:val="a"/>
    <w:link w:val="ae"/>
    <w:uiPriority w:val="99"/>
    <w:unhideWhenUsed/>
    <w:rsid w:val="00BF1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1ED1"/>
    <w:rPr>
      <w:rFonts w:ascii="Times New Roman" w:hAnsi="Times New Roman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BF1ED1"/>
  </w:style>
  <w:style w:type="paragraph" w:customStyle="1" w:styleId="ConsPlusNormal">
    <w:name w:val="ConsPlusNormal"/>
    <w:link w:val="ConsPlusNormal0"/>
    <w:rsid w:val="00BF1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F1E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BF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BF1ED1"/>
    <w:rPr>
      <w:color w:val="808080"/>
    </w:rPr>
  </w:style>
  <w:style w:type="numbering" w:customStyle="1" w:styleId="20">
    <w:name w:val="Нет списка2"/>
    <w:next w:val="a2"/>
    <w:uiPriority w:val="99"/>
    <w:semiHidden/>
    <w:unhideWhenUsed/>
    <w:rsid w:val="00BF1ED1"/>
  </w:style>
  <w:style w:type="table" w:customStyle="1" w:styleId="4">
    <w:name w:val="Сетка таблицы4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BF1E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3"/>
    <w:rsid w:val="00BF1ED1"/>
    <w:rPr>
      <w:rFonts w:ascii="Sylfaen" w:eastAsia="Sylfaen" w:hAnsi="Sylfaen" w:cs="Sylfae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F1ED1"/>
    <w:pPr>
      <w:widowControl w:val="0"/>
      <w:shd w:val="clear" w:color="auto" w:fill="FFFFFF"/>
      <w:spacing w:after="0" w:line="175" w:lineRule="exact"/>
    </w:pPr>
    <w:rPr>
      <w:rFonts w:ascii="Sylfaen" w:eastAsia="Sylfaen" w:hAnsi="Sylfaen" w:cs="Sylfaen"/>
      <w:b/>
      <w:bCs/>
      <w:sz w:val="15"/>
      <w:szCs w:val="15"/>
    </w:rPr>
  </w:style>
  <w:style w:type="character" w:customStyle="1" w:styleId="285pt">
    <w:name w:val="Основной текст (2) + 8;5 pt;Не полужирный;Курсив"/>
    <w:rsid w:val="00BF1ED1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1">
    <w:name w:val="Основной текст_"/>
    <w:basedOn w:val="a0"/>
    <w:link w:val="40"/>
    <w:rsid w:val="00BF1ED1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1"/>
    <w:rsid w:val="00BF1ED1"/>
    <w:pPr>
      <w:widowControl w:val="0"/>
      <w:shd w:val="clear" w:color="auto" w:fill="FFFFFF"/>
      <w:spacing w:before="480" w:after="0" w:line="317" w:lineRule="exact"/>
    </w:pPr>
    <w:rPr>
      <w:rFonts w:ascii="Sylfaen" w:eastAsia="Sylfaen" w:hAnsi="Sylfaen" w:cs="Sylfaen"/>
      <w:sz w:val="26"/>
      <w:szCs w:val="26"/>
    </w:rPr>
  </w:style>
  <w:style w:type="table" w:customStyle="1" w:styleId="5">
    <w:name w:val="Сетка таблицы5"/>
    <w:basedOn w:val="a1"/>
    <w:next w:val="ab"/>
    <w:uiPriority w:val="59"/>
    <w:rsid w:val="00BF1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b"/>
    <w:uiPriority w:val="59"/>
    <w:rsid w:val="00BF1E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BF1ED1"/>
  </w:style>
  <w:style w:type="paragraph" w:styleId="af2">
    <w:name w:val="endnote text"/>
    <w:basedOn w:val="a"/>
    <w:link w:val="af3"/>
    <w:uiPriority w:val="99"/>
    <w:semiHidden/>
    <w:unhideWhenUsed/>
    <w:rsid w:val="00BF1ED1"/>
    <w:pPr>
      <w:widowControl w:val="0"/>
      <w:spacing w:after="0" w:line="240" w:lineRule="auto"/>
      <w:jc w:val="left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BF1ED1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BF1E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A477B-0056-4C02-AF7A-D371690C3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34</Pages>
  <Words>9591</Words>
  <Characters>54669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Данилевский Виталий Игоревич</dc:creator>
  <cp:lastModifiedBy>Данилевский Виталий Игоревич</cp:lastModifiedBy>
  <cp:revision>13</cp:revision>
  <cp:lastPrinted>2019-02-26T08:01:00Z</cp:lastPrinted>
  <dcterms:created xsi:type="dcterms:W3CDTF">2019-02-25T06:10:00Z</dcterms:created>
  <dcterms:modified xsi:type="dcterms:W3CDTF">2019-02-26T08:25:00Z</dcterms:modified>
</cp:coreProperties>
</file>